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EFFA3" w14:textId="5A738E51" w:rsidR="007F1AF2" w:rsidRDefault="007F1AF2" w:rsidP="009D3064">
      <w:pPr>
        <w:pStyle w:val="BRVFliesstext"/>
        <w:spacing w:line="400" w:lineRule="exact"/>
        <w:rPr>
          <w:b/>
          <w:color w:val="007BC2"/>
          <w:sz w:val="36"/>
          <w:szCs w:val="36"/>
        </w:rPr>
      </w:pPr>
    </w:p>
    <w:p w14:paraId="1E27A7F3" w14:textId="77777777" w:rsidR="00B41DF2" w:rsidRDefault="00B41DF2" w:rsidP="009D3064">
      <w:pPr>
        <w:pStyle w:val="BRVFliesstext"/>
        <w:spacing w:line="400" w:lineRule="exact"/>
        <w:rPr>
          <w:b/>
          <w:color w:val="007BC2"/>
          <w:sz w:val="36"/>
          <w:szCs w:val="36"/>
        </w:rPr>
      </w:pPr>
    </w:p>
    <w:p w14:paraId="2ED36FA9" w14:textId="59FED206" w:rsidR="007802D1" w:rsidRDefault="002367C8" w:rsidP="00655B4E">
      <w:pPr>
        <w:pStyle w:val="BRVFliesstext"/>
        <w:spacing w:line="400" w:lineRule="exact"/>
        <w:rPr>
          <w:b/>
          <w:color w:val="007BC2"/>
          <w:sz w:val="36"/>
          <w:szCs w:val="36"/>
        </w:rPr>
      </w:pPr>
      <w:r>
        <w:rPr>
          <w:b/>
          <w:color w:val="007BC2"/>
          <w:sz w:val="36"/>
          <w:szCs w:val="36"/>
        </w:rPr>
        <w:t xml:space="preserve">Der </w:t>
      </w:r>
      <w:r w:rsidR="0091028D">
        <w:rPr>
          <w:b/>
          <w:color w:val="007BC2"/>
          <w:sz w:val="36"/>
          <w:szCs w:val="36"/>
        </w:rPr>
        <w:t>BRV auf der</w:t>
      </w:r>
      <w:r>
        <w:rPr>
          <w:b/>
          <w:color w:val="007BC2"/>
          <w:sz w:val="36"/>
          <w:szCs w:val="36"/>
        </w:rPr>
        <w:t xml:space="preserve"> </w:t>
      </w:r>
      <w:r w:rsidR="0091028D">
        <w:rPr>
          <w:b/>
          <w:color w:val="007BC2"/>
          <w:sz w:val="36"/>
          <w:szCs w:val="36"/>
        </w:rPr>
        <w:t>THE TIRE COLOGNE 202</w:t>
      </w:r>
      <w:r w:rsidR="00067508">
        <w:rPr>
          <w:b/>
          <w:color w:val="007BC2"/>
          <w:sz w:val="36"/>
          <w:szCs w:val="36"/>
        </w:rPr>
        <w:t>4</w:t>
      </w:r>
    </w:p>
    <w:p w14:paraId="09BBE378" w14:textId="47FCF2BA" w:rsidR="00655B4E" w:rsidRDefault="002367C8" w:rsidP="00655B4E">
      <w:pPr>
        <w:pStyle w:val="BRVFliesstext"/>
        <w:spacing w:line="400" w:lineRule="exact"/>
        <w:rPr>
          <w:color w:val="007BC2"/>
          <w:sz w:val="30"/>
          <w:szCs w:val="30"/>
        </w:rPr>
      </w:pPr>
      <w:r>
        <w:rPr>
          <w:color w:val="007BC2"/>
          <w:sz w:val="30"/>
          <w:szCs w:val="30"/>
        </w:rPr>
        <w:t>Reifenfachverband</w:t>
      </w:r>
      <w:r w:rsidR="0091028D">
        <w:rPr>
          <w:color w:val="007BC2"/>
          <w:sz w:val="30"/>
          <w:szCs w:val="30"/>
        </w:rPr>
        <w:t xml:space="preserve"> </w:t>
      </w:r>
      <w:r w:rsidR="00B41DF2">
        <w:rPr>
          <w:color w:val="007BC2"/>
          <w:sz w:val="30"/>
          <w:szCs w:val="30"/>
        </w:rPr>
        <w:t xml:space="preserve">präsentiert sich </w:t>
      </w:r>
      <w:r w:rsidR="0091028D">
        <w:rPr>
          <w:color w:val="007BC2"/>
          <w:sz w:val="30"/>
          <w:szCs w:val="30"/>
        </w:rPr>
        <w:t xml:space="preserve">mit </w:t>
      </w:r>
      <w:r w:rsidR="00B41DF2">
        <w:rPr>
          <w:color w:val="007BC2"/>
          <w:sz w:val="30"/>
          <w:szCs w:val="30"/>
        </w:rPr>
        <w:t>eigenem S</w:t>
      </w:r>
      <w:r w:rsidR="0091028D">
        <w:rPr>
          <w:color w:val="007BC2"/>
          <w:sz w:val="30"/>
          <w:szCs w:val="30"/>
        </w:rPr>
        <w:t xml:space="preserve">tand und Veranstaltungen </w:t>
      </w:r>
      <w:r w:rsidR="00B41DF2">
        <w:rPr>
          <w:color w:val="007BC2"/>
          <w:sz w:val="30"/>
          <w:szCs w:val="30"/>
        </w:rPr>
        <w:t>zur Branchenleitmesse</w:t>
      </w:r>
    </w:p>
    <w:p w14:paraId="76A2FE56" w14:textId="50910478" w:rsidR="004F7E42" w:rsidRDefault="004F7E42" w:rsidP="00655B4E">
      <w:pPr>
        <w:pStyle w:val="BRVFliesstext"/>
        <w:rPr>
          <w:sz w:val="22"/>
          <w:szCs w:val="22"/>
        </w:rPr>
      </w:pPr>
    </w:p>
    <w:p w14:paraId="4B0C8547" w14:textId="78F90010" w:rsidR="0091028D" w:rsidRPr="0091028D" w:rsidRDefault="0091028D" w:rsidP="0091028D">
      <w:pPr>
        <w:jc w:val="both"/>
        <w:rPr>
          <w:rFonts w:ascii="Arial" w:hAnsi="Arial" w:cs="Arial"/>
          <w:sz w:val="22"/>
          <w:szCs w:val="22"/>
        </w:rPr>
      </w:pPr>
      <w:r w:rsidRPr="0091028D">
        <w:rPr>
          <w:rFonts w:ascii="Arial" w:hAnsi="Arial" w:cs="Arial"/>
          <w:bCs/>
          <w:i/>
          <w:iCs/>
          <w:sz w:val="22"/>
          <w:szCs w:val="22"/>
        </w:rPr>
        <w:t>(Bonn, 202</w:t>
      </w:r>
      <w:r w:rsidR="00067508">
        <w:rPr>
          <w:rFonts w:ascii="Arial" w:hAnsi="Arial" w:cs="Arial"/>
          <w:bCs/>
          <w:i/>
          <w:iCs/>
          <w:sz w:val="22"/>
          <w:szCs w:val="22"/>
        </w:rPr>
        <w:t>4</w:t>
      </w:r>
      <w:r w:rsidRPr="0091028D">
        <w:rPr>
          <w:rFonts w:ascii="Arial" w:hAnsi="Arial" w:cs="Arial"/>
          <w:bCs/>
          <w:i/>
          <w:iCs/>
          <w:sz w:val="22"/>
          <w:szCs w:val="22"/>
        </w:rPr>
        <w:t>-0</w:t>
      </w:r>
      <w:r w:rsidR="00B45129">
        <w:rPr>
          <w:rFonts w:ascii="Arial" w:hAnsi="Arial" w:cs="Arial"/>
          <w:bCs/>
          <w:i/>
          <w:iCs/>
          <w:sz w:val="22"/>
          <w:szCs w:val="22"/>
        </w:rPr>
        <w:t>4</w:t>
      </w:r>
      <w:r w:rsidRPr="0091028D">
        <w:rPr>
          <w:rFonts w:ascii="Arial" w:hAnsi="Arial" w:cs="Arial"/>
          <w:bCs/>
          <w:i/>
          <w:iCs/>
          <w:sz w:val="22"/>
          <w:szCs w:val="22"/>
        </w:rPr>
        <w:t>-</w:t>
      </w:r>
      <w:r w:rsidR="00744360">
        <w:rPr>
          <w:rFonts w:ascii="Arial" w:hAnsi="Arial" w:cs="Arial"/>
          <w:bCs/>
          <w:i/>
          <w:iCs/>
          <w:sz w:val="22"/>
          <w:szCs w:val="22"/>
        </w:rPr>
        <w:t>12</w:t>
      </w:r>
      <w:r w:rsidRPr="0091028D">
        <w:rPr>
          <w:rFonts w:ascii="Arial" w:hAnsi="Arial" w:cs="Arial"/>
          <w:bCs/>
          <w:i/>
          <w:iCs/>
          <w:sz w:val="22"/>
          <w:szCs w:val="22"/>
        </w:rPr>
        <w:t>)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91028D">
        <w:rPr>
          <w:rFonts w:ascii="Arial" w:hAnsi="Arial" w:cs="Arial"/>
          <w:bCs/>
          <w:sz w:val="22"/>
          <w:szCs w:val="22"/>
        </w:rPr>
        <w:t xml:space="preserve">Der Bundesverband Reifenhandel und Vulkaniseur-Handwerk (BRV e.V., Bonn) präsentiert sich vom </w:t>
      </w:r>
      <w:r w:rsidR="00067508">
        <w:rPr>
          <w:rFonts w:ascii="Arial" w:hAnsi="Arial" w:cs="Arial"/>
          <w:bCs/>
          <w:sz w:val="22"/>
          <w:szCs w:val="22"/>
        </w:rPr>
        <w:t>04.-06</w:t>
      </w:r>
      <w:r w:rsidR="00D92EBF">
        <w:rPr>
          <w:rFonts w:ascii="Arial" w:hAnsi="Arial" w:cs="Arial"/>
          <w:bCs/>
          <w:sz w:val="22"/>
          <w:szCs w:val="22"/>
        </w:rPr>
        <w:t>. Juni 2024</w:t>
      </w:r>
      <w:r w:rsidRPr="0091028D">
        <w:rPr>
          <w:rFonts w:ascii="Arial" w:hAnsi="Arial" w:cs="Arial"/>
          <w:bCs/>
          <w:sz w:val="22"/>
          <w:szCs w:val="22"/>
        </w:rPr>
        <w:t xml:space="preserve"> auf </w:t>
      </w:r>
      <w:r w:rsidR="00D92EBF">
        <w:rPr>
          <w:rFonts w:ascii="Arial" w:hAnsi="Arial" w:cs="Arial"/>
          <w:bCs/>
          <w:sz w:val="22"/>
          <w:szCs w:val="22"/>
        </w:rPr>
        <w:t>der internationalen</w:t>
      </w:r>
      <w:r w:rsidRPr="0091028D">
        <w:rPr>
          <w:rFonts w:ascii="Arial" w:hAnsi="Arial" w:cs="Arial"/>
          <w:bCs/>
          <w:sz w:val="22"/>
          <w:szCs w:val="22"/>
        </w:rPr>
        <w:t xml:space="preserve"> Branchenleitmesse THE TIRE COLOGNE</w:t>
      </w:r>
      <w:r w:rsidR="00D92EBF">
        <w:rPr>
          <w:rFonts w:ascii="Arial" w:hAnsi="Arial" w:cs="Arial"/>
          <w:bCs/>
          <w:sz w:val="22"/>
          <w:szCs w:val="22"/>
        </w:rPr>
        <w:t xml:space="preserve"> 2024</w:t>
      </w:r>
      <w:r w:rsidRPr="0091028D">
        <w:rPr>
          <w:rFonts w:ascii="Arial" w:hAnsi="Arial" w:cs="Arial"/>
          <w:bCs/>
          <w:sz w:val="22"/>
          <w:szCs w:val="22"/>
        </w:rPr>
        <w:t xml:space="preserve"> in Köln. „Als bundesweit tätiger Fachverband des deutschen Reifengewerbes </w:t>
      </w:r>
      <w:r w:rsidR="00D92EBF">
        <w:rPr>
          <w:rFonts w:ascii="Arial" w:hAnsi="Arial" w:cs="Arial"/>
          <w:bCs/>
          <w:sz w:val="22"/>
          <w:szCs w:val="22"/>
        </w:rPr>
        <w:t xml:space="preserve">und ideeller Träger der Messe </w:t>
      </w:r>
      <w:r w:rsidRPr="0091028D">
        <w:rPr>
          <w:rFonts w:ascii="Arial" w:hAnsi="Arial" w:cs="Arial"/>
          <w:bCs/>
          <w:sz w:val="22"/>
          <w:szCs w:val="22"/>
        </w:rPr>
        <w:t>sind wir hier selbstverständlich mit einem Stand vertreten, an dem wir über unser umfangreiches Leistungsangebot für Unternehmen der Reifenservicebranche informieren.“, sagt Geschäftsführer Yorick M. Lowin</w:t>
      </w:r>
      <w:r w:rsidR="00A27775">
        <w:rPr>
          <w:rFonts w:ascii="Arial" w:hAnsi="Arial" w:cs="Arial"/>
          <w:bCs/>
          <w:sz w:val="22"/>
          <w:szCs w:val="22"/>
        </w:rPr>
        <w:t xml:space="preserve">. Mit der </w:t>
      </w:r>
      <w:r w:rsidRPr="0091028D">
        <w:rPr>
          <w:rFonts w:ascii="Arial" w:hAnsi="Arial" w:cs="Arial"/>
          <w:sz w:val="22"/>
          <w:szCs w:val="22"/>
        </w:rPr>
        <w:t xml:space="preserve">Organisation </w:t>
      </w:r>
      <w:r w:rsidR="00A27775">
        <w:rPr>
          <w:rFonts w:ascii="Arial" w:hAnsi="Arial" w:cs="Arial"/>
          <w:sz w:val="22"/>
          <w:szCs w:val="22"/>
        </w:rPr>
        <w:t>verschiedener</w:t>
      </w:r>
      <w:r w:rsidRPr="0091028D">
        <w:rPr>
          <w:rFonts w:ascii="Arial" w:hAnsi="Arial" w:cs="Arial"/>
          <w:sz w:val="22"/>
          <w:szCs w:val="22"/>
        </w:rPr>
        <w:t xml:space="preserve"> Veranstaltungen </w:t>
      </w:r>
      <w:r w:rsidR="00160029">
        <w:rPr>
          <w:rFonts w:ascii="Arial" w:hAnsi="Arial" w:cs="Arial"/>
          <w:sz w:val="22"/>
          <w:szCs w:val="22"/>
        </w:rPr>
        <w:t xml:space="preserve">rundet der BRV zudem das Rahmenprogramm </w:t>
      </w:r>
      <w:r w:rsidR="00D60625">
        <w:rPr>
          <w:rFonts w:ascii="Arial" w:hAnsi="Arial" w:cs="Arial"/>
          <w:sz w:val="22"/>
          <w:szCs w:val="22"/>
        </w:rPr>
        <w:t>der Koelnmesse zur</w:t>
      </w:r>
      <w:r w:rsidR="00160029">
        <w:rPr>
          <w:rFonts w:ascii="Arial" w:hAnsi="Arial" w:cs="Arial"/>
          <w:sz w:val="22"/>
          <w:szCs w:val="22"/>
        </w:rPr>
        <w:t xml:space="preserve"> THE TIRE COLOGNE 2024 </w:t>
      </w:r>
      <w:r w:rsidR="009E0CE3">
        <w:rPr>
          <w:rFonts w:ascii="Arial" w:hAnsi="Arial" w:cs="Arial"/>
          <w:sz w:val="22"/>
          <w:szCs w:val="22"/>
        </w:rPr>
        <w:t>ab</w:t>
      </w:r>
      <w:r w:rsidRPr="0091028D">
        <w:rPr>
          <w:rFonts w:ascii="Arial" w:hAnsi="Arial" w:cs="Arial"/>
          <w:sz w:val="22"/>
          <w:szCs w:val="22"/>
        </w:rPr>
        <w:t>.</w:t>
      </w:r>
    </w:p>
    <w:p w14:paraId="3A61CD0F" w14:textId="77777777" w:rsidR="0091028D" w:rsidRPr="0091028D" w:rsidRDefault="0091028D" w:rsidP="0091028D">
      <w:pPr>
        <w:pStyle w:val="berschrift1"/>
        <w:jc w:val="both"/>
        <w:rPr>
          <w:rFonts w:ascii="Arial" w:hAnsi="Arial" w:cs="Arial"/>
          <w:b w:val="0"/>
          <w:sz w:val="22"/>
          <w:szCs w:val="22"/>
        </w:rPr>
      </w:pPr>
    </w:p>
    <w:p w14:paraId="7254C67C" w14:textId="1897301D" w:rsidR="006C4FB7" w:rsidRDefault="0091028D" w:rsidP="0091028D">
      <w:pPr>
        <w:pStyle w:val="berschrift1"/>
        <w:jc w:val="both"/>
        <w:rPr>
          <w:rFonts w:ascii="Arial" w:hAnsi="Arial" w:cs="Arial"/>
          <w:b w:val="0"/>
          <w:sz w:val="22"/>
          <w:szCs w:val="22"/>
        </w:rPr>
      </w:pPr>
      <w:r w:rsidRPr="0091028D">
        <w:rPr>
          <w:rFonts w:ascii="Arial" w:hAnsi="Arial" w:cs="Arial"/>
          <w:b w:val="0"/>
          <w:sz w:val="22"/>
          <w:szCs w:val="22"/>
        </w:rPr>
        <w:t>Zum Leistungsportfolio des BRV gehören neben der Lobbyarbeit für die Branche in Politik und Wirtschaft auch wertvolle Unterstützungsangebote für das lokale Tagesgeschäft der Verbandsmitglieder</w:t>
      </w:r>
      <w:r w:rsidR="00F067AE">
        <w:rPr>
          <w:rFonts w:ascii="Arial" w:hAnsi="Arial" w:cs="Arial"/>
          <w:b w:val="0"/>
          <w:sz w:val="22"/>
          <w:szCs w:val="22"/>
        </w:rPr>
        <w:t>. Dazu gehören</w:t>
      </w:r>
      <w:r w:rsidRPr="0091028D">
        <w:rPr>
          <w:rFonts w:ascii="Arial" w:hAnsi="Arial" w:cs="Arial"/>
          <w:b w:val="0"/>
          <w:sz w:val="22"/>
          <w:szCs w:val="22"/>
        </w:rPr>
        <w:t xml:space="preserve"> z. B. POS-Materialien </w:t>
      </w:r>
      <w:r w:rsidR="00CB4475">
        <w:rPr>
          <w:rFonts w:ascii="Arial" w:hAnsi="Arial" w:cs="Arial"/>
          <w:b w:val="0"/>
          <w:sz w:val="22"/>
          <w:szCs w:val="22"/>
        </w:rPr>
        <w:t>zur Kundeninfo und -beratung</w:t>
      </w:r>
      <w:r w:rsidRPr="0091028D">
        <w:rPr>
          <w:rFonts w:ascii="Arial" w:hAnsi="Arial" w:cs="Arial"/>
          <w:b w:val="0"/>
          <w:sz w:val="22"/>
          <w:szCs w:val="22"/>
        </w:rPr>
        <w:t xml:space="preserve">, branchenspezifische Weiterbildungsangebote, ein auf die </w:t>
      </w:r>
      <w:r w:rsidR="00540D06">
        <w:rPr>
          <w:rFonts w:ascii="Arial" w:hAnsi="Arial" w:cs="Arial"/>
          <w:b w:val="0"/>
          <w:sz w:val="22"/>
          <w:szCs w:val="22"/>
        </w:rPr>
        <w:t>B</w:t>
      </w:r>
      <w:r w:rsidRPr="0091028D">
        <w:rPr>
          <w:rFonts w:ascii="Arial" w:hAnsi="Arial" w:cs="Arial"/>
          <w:b w:val="0"/>
          <w:sz w:val="22"/>
          <w:szCs w:val="22"/>
        </w:rPr>
        <w:t>ranche</w:t>
      </w:r>
      <w:r w:rsidR="00540D06">
        <w:rPr>
          <w:rFonts w:ascii="Arial" w:hAnsi="Arial" w:cs="Arial"/>
          <w:b w:val="0"/>
          <w:sz w:val="22"/>
          <w:szCs w:val="22"/>
        </w:rPr>
        <w:t xml:space="preserve"> </w:t>
      </w:r>
      <w:r w:rsidRPr="0091028D">
        <w:rPr>
          <w:rFonts w:ascii="Arial" w:hAnsi="Arial" w:cs="Arial"/>
          <w:b w:val="0"/>
          <w:sz w:val="22"/>
          <w:szCs w:val="22"/>
        </w:rPr>
        <w:t>zugeschnittenes Versicherungskonzept</w:t>
      </w:r>
      <w:r w:rsidR="00160EE8">
        <w:rPr>
          <w:rFonts w:ascii="Arial" w:hAnsi="Arial" w:cs="Arial"/>
          <w:b w:val="0"/>
          <w:sz w:val="22"/>
          <w:szCs w:val="22"/>
        </w:rPr>
        <w:t xml:space="preserve"> und</w:t>
      </w:r>
      <w:r w:rsidR="00C07071">
        <w:rPr>
          <w:rFonts w:ascii="Arial" w:hAnsi="Arial" w:cs="Arial"/>
          <w:b w:val="0"/>
          <w:sz w:val="22"/>
          <w:szCs w:val="22"/>
        </w:rPr>
        <w:t xml:space="preserve"> Erstberatung zu juristischen Fragen</w:t>
      </w:r>
      <w:r w:rsidR="00F13FAC">
        <w:rPr>
          <w:rFonts w:ascii="Arial" w:hAnsi="Arial" w:cs="Arial"/>
          <w:b w:val="0"/>
          <w:sz w:val="22"/>
          <w:szCs w:val="22"/>
        </w:rPr>
        <w:t>.</w:t>
      </w:r>
      <w:r w:rsidRPr="0091028D">
        <w:rPr>
          <w:rFonts w:ascii="Arial" w:hAnsi="Arial" w:cs="Arial"/>
          <w:b w:val="0"/>
          <w:sz w:val="22"/>
          <w:szCs w:val="22"/>
        </w:rPr>
        <w:t xml:space="preserve"> </w:t>
      </w:r>
      <w:r w:rsidR="00F13FAC">
        <w:rPr>
          <w:rFonts w:ascii="Arial" w:hAnsi="Arial" w:cs="Arial"/>
          <w:b w:val="0"/>
          <w:sz w:val="22"/>
          <w:szCs w:val="22"/>
        </w:rPr>
        <w:t>Der BRV-</w:t>
      </w:r>
      <w:r w:rsidRPr="0091028D">
        <w:rPr>
          <w:rFonts w:ascii="Arial" w:hAnsi="Arial" w:cs="Arial"/>
          <w:b w:val="0"/>
          <w:sz w:val="22"/>
          <w:szCs w:val="22"/>
        </w:rPr>
        <w:t>Fachausschuss „Pneu Service“</w:t>
      </w:r>
      <w:r w:rsidR="00F13FAC">
        <w:rPr>
          <w:rFonts w:ascii="Arial" w:hAnsi="Arial" w:cs="Arial"/>
          <w:b w:val="0"/>
          <w:sz w:val="22"/>
          <w:szCs w:val="22"/>
        </w:rPr>
        <w:t xml:space="preserve"> bietet </w:t>
      </w:r>
      <w:r w:rsidR="0057444D">
        <w:rPr>
          <w:rFonts w:ascii="Arial" w:hAnsi="Arial" w:cs="Arial"/>
          <w:b w:val="0"/>
          <w:sz w:val="22"/>
          <w:szCs w:val="22"/>
        </w:rPr>
        <w:t>Branchenb</w:t>
      </w:r>
      <w:r w:rsidR="005C0521">
        <w:rPr>
          <w:rFonts w:ascii="Arial" w:hAnsi="Arial" w:cs="Arial"/>
          <w:b w:val="0"/>
          <w:sz w:val="22"/>
          <w:szCs w:val="22"/>
        </w:rPr>
        <w:t>e</w:t>
      </w:r>
      <w:r w:rsidR="0057444D">
        <w:rPr>
          <w:rFonts w:ascii="Arial" w:hAnsi="Arial" w:cs="Arial"/>
          <w:b w:val="0"/>
          <w:sz w:val="22"/>
          <w:szCs w:val="22"/>
        </w:rPr>
        <w:t xml:space="preserve">trieben </w:t>
      </w:r>
      <w:r w:rsidR="00F72FB7">
        <w:rPr>
          <w:rFonts w:ascii="Arial" w:hAnsi="Arial" w:cs="Arial"/>
          <w:b w:val="0"/>
          <w:sz w:val="22"/>
          <w:szCs w:val="22"/>
        </w:rPr>
        <w:t xml:space="preserve">zudem </w:t>
      </w:r>
      <w:r w:rsidR="0057444D">
        <w:rPr>
          <w:rFonts w:ascii="Arial" w:hAnsi="Arial" w:cs="Arial"/>
          <w:b w:val="0"/>
          <w:sz w:val="22"/>
          <w:szCs w:val="22"/>
        </w:rPr>
        <w:t xml:space="preserve">die Teilnahme </w:t>
      </w:r>
      <w:r w:rsidR="005C0521">
        <w:rPr>
          <w:rFonts w:ascii="Arial" w:hAnsi="Arial" w:cs="Arial"/>
          <w:b w:val="0"/>
          <w:sz w:val="22"/>
          <w:szCs w:val="22"/>
        </w:rPr>
        <w:t>am</w:t>
      </w:r>
      <w:r w:rsidRPr="0091028D">
        <w:rPr>
          <w:rFonts w:ascii="Arial" w:hAnsi="Arial" w:cs="Arial"/>
          <w:b w:val="0"/>
          <w:sz w:val="22"/>
          <w:szCs w:val="22"/>
        </w:rPr>
        <w:t xml:space="preserve"> </w:t>
      </w:r>
      <w:r w:rsidR="005C0521">
        <w:rPr>
          <w:rFonts w:ascii="Arial" w:hAnsi="Arial" w:cs="Arial"/>
          <w:b w:val="0"/>
          <w:sz w:val="22"/>
          <w:szCs w:val="22"/>
        </w:rPr>
        <w:t>gleichnamigen</w:t>
      </w:r>
      <w:r w:rsidRPr="0091028D">
        <w:rPr>
          <w:rFonts w:ascii="Arial" w:hAnsi="Arial" w:cs="Arial"/>
          <w:b w:val="0"/>
          <w:sz w:val="22"/>
          <w:szCs w:val="22"/>
        </w:rPr>
        <w:t xml:space="preserve"> Kundendienstring Deutscher Reifenfachhändler</w:t>
      </w:r>
      <w:r w:rsidR="005C0521">
        <w:rPr>
          <w:rFonts w:ascii="Arial" w:hAnsi="Arial" w:cs="Arial"/>
          <w:b w:val="0"/>
          <w:sz w:val="22"/>
          <w:szCs w:val="22"/>
        </w:rPr>
        <w:t>,</w:t>
      </w:r>
      <w:r w:rsidRPr="0091028D">
        <w:rPr>
          <w:rFonts w:ascii="Arial" w:hAnsi="Arial" w:cs="Arial"/>
          <w:b w:val="0"/>
          <w:sz w:val="22"/>
          <w:szCs w:val="22"/>
        </w:rPr>
        <w:t xml:space="preserve"> einem flächendeckenden Netz an Reifenservice-Stationen für die Betreuung von Flotten und Leasingkunden.</w:t>
      </w:r>
    </w:p>
    <w:p w14:paraId="37B447AB" w14:textId="669EBA0F" w:rsidR="005C0521" w:rsidRDefault="0091028D" w:rsidP="0091028D">
      <w:pPr>
        <w:pStyle w:val="berschrift1"/>
        <w:jc w:val="both"/>
        <w:rPr>
          <w:rFonts w:ascii="Arial" w:hAnsi="Arial" w:cs="Arial"/>
          <w:b w:val="0"/>
          <w:sz w:val="22"/>
          <w:szCs w:val="22"/>
        </w:rPr>
      </w:pPr>
      <w:r w:rsidRPr="0091028D">
        <w:rPr>
          <w:rFonts w:ascii="Arial" w:hAnsi="Arial" w:cs="Arial"/>
          <w:b w:val="0"/>
          <w:sz w:val="22"/>
          <w:szCs w:val="22"/>
        </w:rPr>
        <w:t xml:space="preserve"> </w:t>
      </w:r>
    </w:p>
    <w:p w14:paraId="2B44B45E" w14:textId="680501AC" w:rsidR="0091028D" w:rsidRDefault="0091028D" w:rsidP="008B0DC3">
      <w:pPr>
        <w:pStyle w:val="berschrift1"/>
        <w:jc w:val="both"/>
        <w:rPr>
          <w:sz w:val="22"/>
          <w:szCs w:val="22"/>
        </w:rPr>
      </w:pPr>
      <w:r w:rsidRPr="0091028D">
        <w:rPr>
          <w:rFonts w:ascii="Arial" w:hAnsi="Arial" w:cs="Arial"/>
          <w:b w:val="0"/>
          <w:sz w:val="22"/>
          <w:szCs w:val="22"/>
        </w:rPr>
        <w:t>Während der gesamten Messedauer stehen die Mitarbeiter/innen der Bonner Verbandsgeschäftsstelle am BRV-Messestand B-002 für Fragen und Informationen zum BRV und seinen Angeboten bereit. Der Stand ist leicht zu finden: Er liegt rechter Hand auf dem zentral gelegenen Boulevard, der vom Eingang Nord der Koelnmesse zu den Messehallen 8, 7 und 6 führt.</w:t>
      </w:r>
      <w:r w:rsidR="008037AC">
        <w:rPr>
          <w:rFonts w:ascii="Arial" w:hAnsi="Arial" w:cs="Arial"/>
          <w:b w:val="0"/>
          <w:sz w:val="22"/>
          <w:szCs w:val="22"/>
        </w:rPr>
        <w:t xml:space="preserve"> Auf dem BRV-Stand werden sich </w:t>
      </w:r>
      <w:r w:rsidR="00F621A9">
        <w:rPr>
          <w:rFonts w:ascii="Arial" w:hAnsi="Arial" w:cs="Arial"/>
          <w:b w:val="0"/>
          <w:sz w:val="22"/>
          <w:szCs w:val="22"/>
        </w:rPr>
        <w:t xml:space="preserve">auch Partner des Verbandes mit ihrem jeweiligen Leistungsangebot präsentieren, so z. B. </w:t>
      </w:r>
      <w:r w:rsidR="00BA670C">
        <w:rPr>
          <w:rFonts w:ascii="Arial" w:hAnsi="Arial" w:cs="Arial"/>
          <w:b w:val="0"/>
          <w:sz w:val="22"/>
          <w:szCs w:val="22"/>
        </w:rPr>
        <w:t xml:space="preserve">die </w:t>
      </w:r>
      <w:proofErr w:type="spellStart"/>
      <w:r w:rsidR="00BA670C">
        <w:rPr>
          <w:rFonts w:ascii="Arial" w:hAnsi="Arial" w:cs="Arial"/>
          <w:b w:val="0"/>
          <w:sz w:val="22"/>
          <w:szCs w:val="22"/>
        </w:rPr>
        <w:t>ForrestSchleicher</w:t>
      </w:r>
      <w:proofErr w:type="spellEnd"/>
      <w:r w:rsidR="00BA670C">
        <w:rPr>
          <w:rFonts w:ascii="Arial" w:hAnsi="Arial" w:cs="Arial"/>
          <w:b w:val="0"/>
          <w:sz w:val="22"/>
          <w:szCs w:val="22"/>
        </w:rPr>
        <w:t xml:space="preserve"> </w:t>
      </w:r>
      <w:r w:rsidR="00685A2F">
        <w:rPr>
          <w:rFonts w:ascii="Arial" w:hAnsi="Arial" w:cs="Arial"/>
          <w:b w:val="0"/>
          <w:sz w:val="22"/>
          <w:szCs w:val="22"/>
        </w:rPr>
        <w:t>V</w:t>
      </w:r>
      <w:r w:rsidR="00BA670C">
        <w:rPr>
          <w:rFonts w:ascii="Arial" w:hAnsi="Arial" w:cs="Arial"/>
          <w:b w:val="0"/>
          <w:sz w:val="22"/>
          <w:szCs w:val="22"/>
        </w:rPr>
        <w:t>ersicherungsmakler und Finanzdienstleister GmbH</w:t>
      </w:r>
      <w:r w:rsidR="00685A2F">
        <w:rPr>
          <w:rFonts w:ascii="Arial" w:hAnsi="Arial" w:cs="Arial"/>
          <w:b w:val="0"/>
          <w:sz w:val="22"/>
          <w:szCs w:val="22"/>
        </w:rPr>
        <w:t xml:space="preserve"> als BRV-</w:t>
      </w:r>
      <w:r w:rsidR="009958F3">
        <w:rPr>
          <w:rFonts w:ascii="Arial" w:hAnsi="Arial" w:cs="Arial"/>
          <w:b w:val="0"/>
          <w:sz w:val="22"/>
          <w:szCs w:val="22"/>
        </w:rPr>
        <w:t>Versicherungs- und Vorsorgepa</w:t>
      </w:r>
      <w:r w:rsidR="0085779F">
        <w:rPr>
          <w:rFonts w:ascii="Arial" w:hAnsi="Arial" w:cs="Arial"/>
          <w:b w:val="0"/>
          <w:sz w:val="22"/>
          <w:szCs w:val="22"/>
        </w:rPr>
        <w:t>rtner</w:t>
      </w:r>
      <w:r w:rsidR="00FD6BF3">
        <w:rPr>
          <w:rFonts w:ascii="Arial" w:hAnsi="Arial" w:cs="Arial"/>
          <w:b w:val="0"/>
          <w:sz w:val="22"/>
          <w:szCs w:val="22"/>
        </w:rPr>
        <w:t xml:space="preserve">, </w:t>
      </w:r>
      <w:r w:rsidR="00185D0F">
        <w:rPr>
          <w:rFonts w:ascii="Arial" w:hAnsi="Arial" w:cs="Arial"/>
          <w:b w:val="0"/>
          <w:sz w:val="22"/>
          <w:szCs w:val="22"/>
        </w:rPr>
        <w:t xml:space="preserve">die </w:t>
      </w:r>
      <w:r w:rsidR="005849A9">
        <w:rPr>
          <w:rFonts w:ascii="Arial" w:hAnsi="Arial" w:cs="Arial"/>
          <w:b w:val="0"/>
          <w:sz w:val="22"/>
          <w:szCs w:val="22"/>
        </w:rPr>
        <w:t xml:space="preserve">Kanzlei JEP </w:t>
      </w:r>
      <w:r w:rsidR="005849A9">
        <w:rPr>
          <w:rFonts w:ascii="Arial" w:hAnsi="Arial" w:cs="Arial"/>
          <w:b w:val="0"/>
          <w:sz w:val="22"/>
          <w:szCs w:val="22"/>
        </w:rPr>
        <w:lastRenderedPageBreak/>
        <w:t>Rechtsanwälte und Notare</w:t>
      </w:r>
      <w:r w:rsidR="008B0DC3">
        <w:rPr>
          <w:rFonts w:ascii="Arial" w:hAnsi="Arial" w:cs="Arial"/>
          <w:b w:val="0"/>
          <w:sz w:val="22"/>
          <w:szCs w:val="22"/>
        </w:rPr>
        <w:t xml:space="preserve">, die den BRV und seine Mitglieder in juristischen Fragen unterstützt, und die </w:t>
      </w:r>
      <w:r w:rsidR="00185D0F">
        <w:rPr>
          <w:rFonts w:ascii="Arial" w:hAnsi="Arial" w:cs="Arial"/>
          <w:b w:val="0"/>
          <w:sz w:val="22"/>
          <w:szCs w:val="22"/>
        </w:rPr>
        <w:t>europäische Pannendienst</w:t>
      </w:r>
      <w:r w:rsidR="004A1ED7">
        <w:rPr>
          <w:rFonts w:ascii="Arial" w:hAnsi="Arial" w:cs="Arial"/>
          <w:b w:val="0"/>
          <w:sz w:val="22"/>
          <w:szCs w:val="22"/>
        </w:rPr>
        <w:t>-</w:t>
      </w:r>
      <w:r w:rsidR="00185D0F">
        <w:rPr>
          <w:rFonts w:ascii="Arial" w:hAnsi="Arial" w:cs="Arial"/>
          <w:b w:val="0"/>
          <w:sz w:val="22"/>
          <w:szCs w:val="22"/>
        </w:rPr>
        <w:t>Plattform EBTS</w:t>
      </w:r>
      <w:r w:rsidR="008B0DC3">
        <w:rPr>
          <w:rFonts w:ascii="Arial" w:hAnsi="Arial" w:cs="Arial"/>
          <w:b w:val="0"/>
          <w:sz w:val="22"/>
          <w:szCs w:val="22"/>
        </w:rPr>
        <w:t>.</w:t>
      </w:r>
      <w:r w:rsidR="003D13E0">
        <w:rPr>
          <w:rFonts w:ascii="Arial" w:hAnsi="Arial" w:cs="Arial"/>
          <w:b w:val="0"/>
          <w:sz w:val="22"/>
          <w:szCs w:val="22"/>
        </w:rPr>
        <w:t xml:space="preserve"> Auch der Zentralverband des Deutschen Kraftfahrzeuggewerbes (ZDK) und </w:t>
      </w:r>
      <w:r w:rsidR="00627243">
        <w:rPr>
          <w:rFonts w:ascii="Arial" w:hAnsi="Arial" w:cs="Arial"/>
          <w:b w:val="0"/>
          <w:sz w:val="22"/>
          <w:szCs w:val="22"/>
        </w:rPr>
        <w:t xml:space="preserve">das Berufsbildungszentrum Erfurt, das </w:t>
      </w:r>
      <w:r w:rsidR="00946DC7">
        <w:rPr>
          <w:rFonts w:ascii="Arial" w:hAnsi="Arial" w:cs="Arial"/>
          <w:b w:val="0"/>
          <w:sz w:val="22"/>
          <w:szCs w:val="22"/>
        </w:rPr>
        <w:t xml:space="preserve">künftig </w:t>
      </w:r>
      <w:r w:rsidR="000028EA">
        <w:rPr>
          <w:rFonts w:ascii="Arial" w:hAnsi="Arial" w:cs="Arial"/>
          <w:b w:val="0"/>
          <w:sz w:val="22"/>
          <w:szCs w:val="22"/>
        </w:rPr>
        <w:t xml:space="preserve">als Schulungszentrum </w:t>
      </w:r>
      <w:r w:rsidR="004866A3">
        <w:rPr>
          <w:rFonts w:ascii="Arial" w:hAnsi="Arial" w:cs="Arial"/>
          <w:b w:val="0"/>
          <w:sz w:val="22"/>
          <w:szCs w:val="22"/>
        </w:rPr>
        <w:t xml:space="preserve">der Branche </w:t>
      </w:r>
      <w:r w:rsidR="00CE7247">
        <w:rPr>
          <w:rFonts w:ascii="Arial" w:hAnsi="Arial" w:cs="Arial"/>
          <w:b w:val="0"/>
          <w:sz w:val="22"/>
          <w:szCs w:val="22"/>
        </w:rPr>
        <w:t xml:space="preserve">länderübergreifend </w:t>
      </w:r>
      <w:r w:rsidR="00CB5430">
        <w:rPr>
          <w:rFonts w:ascii="Arial" w:hAnsi="Arial" w:cs="Arial"/>
          <w:b w:val="0"/>
          <w:sz w:val="22"/>
          <w:szCs w:val="22"/>
        </w:rPr>
        <w:t xml:space="preserve">Lehrgänge </w:t>
      </w:r>
      <w:r w:rsidR="00CE5872">
        <w:rPr>
          <w:rFonts w:ascii="Arial" w:hAnsi="Arial" w:cs="Arial"/>
          <w:b w:val="0"/>
          <w:sz w:val="22"/>
          <w:szCs w:val="22"/>
        </w:rPr>
        <w:t xml:space="preserve">für Auszubildende im Reifenhandwerk </w:t>
      </w:r>
      <w:r w:rsidR="004866A3">
        <w:rPr>
          <w:rFonts w:ascii="Arial" w:hAnsi="Arial" w:cs="Arial"/>
          <w:b w:val="0"/>
          <w:sz w:val="22"/>
          <w:szCs w:val="22"/>
        </w:rPr>
        <w:t>realisieren</w:t>
      </w:r>
      <w:r w:rsidR="0024480F">
        <w:rPr>
          <w:rFonts w:ascii="Arial" w:hAnsi="Arial" w:cs="Arial"/>
          <w:b w:val="0"/>
          <w:sz w:val="22"/>
          <w:szCs w:val="22"/>
        </w:rPr>
        <w:t xml:space="preserve"> wird, </w:t>
      </w:r>
      <w:r w:rsidR="00B20A5F">
        <w:rPr>
          <w:rFonts w:ascii="Arial" w:hAnsi="Arial" w:cs="Arial"/>
          <w:b w:val="0"/>
          <w:sz w:val="22"/>
          <w:szCs w:val="22"/>
        </w:rPr>
        <w:t xml:space="preserve">sind </w:t>
      </w:r>
      <w:r w:rsidR="00683B2F">
        <w:rPr>
          <w:rFonts w:ascii="Arial" w:hAnsi="Arial" w:cs="Arial"/>
          <w:b w:val="0"/>
          <w:sz w:val="22"/>
          <w:szCs w:val="22"/>
        </w:rPr>
        <w:t xml:space="preserve">mit Info-Angeboten </w:t>
      </w:r>
      <w:r w:rsidR="00B20A5F">
        <w:rPr>
          <w:rFonts w:ascii="Arial" w:hAnsi="Arial" w:cs="Arial"/>
          <w:b w:val="0"/>
          <w:sz w:val="22"/>
          <w:szCs w:val="22"/>
        </w:rPr>
        <w:t>auf dem BRV-Stand vert</w:t>
      </w:r>
      <w:r w:rsidR="005B2215">
        <w:rPr>
          <w:rFonts w:ascii="Arial" w:hAnsi="Arial" w:cs="Arial"/>
          <w:b w:val="0"/>
          <w:sz w:val="22"/>
          <w:szCs w:val="22"/>
        </w:rPr>
        <w:t>r</w:t>
      </w:r>
      <w:r w:rsidR="00B20A5F">
        <w:rPr>
          <w:rFonts w:ascii="Arial" w:hAnsi="Arial" w:cs="Arial"/>
          <w:b w:val="0"/>
          <w:sz w:val="22"/>
          <w:szCs w:val="22"/>
        </w:rPr>
        <w:t>eten.</w:t>
      </w:r>
    </w:p>
    <w:p w14:paraId="54BB8CE9" w14:textId="77777777" w:rsidR="00004711" w:rsidRPr="00DF6BDA" w:rsidRDefault="00004711" w:rsidP="0091028D">
      <w:pPr>
        <w:pStyle w:val="Default"/>
        <w:jc w:val="both"/>
        <w:rPr>
          <w:color w:val="auto"/>
          <w:sz w:val="22"/>
          <w:szCs w:val="22"/>
        </w:rPr>
      </w:pPr>
    </w:p>
    <w:p w14:paraId="6D73CF2E" w14:textId="24C09455" w:rsidR="0091028D" w:rsidRPr="00DF6BDA" w:rsidRDefault="0056621A" w:rsidP="0091028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F6BDA">
        <w:rPr>
          <w:rFonts w:ascii="Arial" w:hAnsi="Arial" w:cs="Arial"/>
          <w:sz w:val="22"/>
          <w:szCs w:val="22"/>
        </w:rPr>
        <w:t>Für das</w:t>
      </w:r>
      <w:r w:rsidR="005B1F73" w:rsidRPr="00DF6BDA">
        <w:rPr>
          <w:rFonts w:ascii="Arial" w:hAnsi="Arial" w:cs="Arial"/>
          <w:sz w:val="22"/>
          <w:szCs w:val="22"/>
        </w:rPr>
        <w:t xml:space="preserve"> Rahmenprogramm der Messe</w:t>
      </w:r>
      <w:r w:rsidR="0091028D" w:rsidRPr="00DF6BDA">
        <w:rPr>
          <w:rFonts w:ascii="Arial" w:hAnsi="Arial" w:cs="Arial"/>
          <w:sz w:val="22"/>
          <w:szCs w:val="22"/>
        </w:rPr>
        <w:t xml:space="preserve"> </w:t>
      </w:r>
      <w:r w:rsidRPr="00DF6BDA">
        <w:rPr>
          <w:rFonts w:ascii="Arial" w:hAnsi="Arial" w:cs="Arial"/>
          <w:sz w:val="22"/>
          <w:szCs w:val="22"/>
        </w:rPr>
        <w:t xml:space="preserve">hat der Branchenverband </w:t>
      </w:r>
      <w:r w:rsidR="0043543C" w:rsidRPr="00DF6BDA">
        <w:rPr>
          <w:rFonts w:ascii="Arial" w:hAnsi="Arial" w:cs="Arial"/>
          <w:sz w:val="22"/>
          <w:szCs w:val="22"/>
        </w:rPr>
        <w:t>die Sonderfläche „Werkstatt LIVE“ initiiert</w:t>
      </w:r>
      <w:r w:rsidR="00B176DE" w:rsidRPr="00DF6BDA">
        <w:rPr>
          <w:rFonts w:ascii="Arial" w:hAnsi="Arial" w:cs="Arial"/>
          <w:sz w:val="22"/>
          <w:szCs w:val="22"/>
        </w:rPr>
        <w:t xml:space="preserve">, die </w:t>
      </w:r>
      <w:r w:rsidR="00DF6BDA" w:rsidRPr="00DF6BDA">
        <w:rPr>
          <w:rFonts w:ascii="Arial" w:hAnsi="Arial" w:cs="Arial"/>
          <w:sz w:val="22"/>
          <w:szCs w:val="22"/>
        </w:rPr>
        <w:t xml:space="preserve">einen umfassenden Einblick in die digitalisierte und wettbewerbsfähige Werkstatt der Zukunft geben wird. Außerdem </w:t>
      </w:r>
      <w:r w:rsidR="002367C8" w:rsidRPr="00DF6BDA">
        <w:rPr>
          <w:rFonts w:ascii="Arial" w:hAnsi="Arial" w:cs="Arial"/>
          <w:sz w:val="22"/>
          <w:szCs w:val="22"/>
        </w:rPr>
        <w:t xml:space="preserve">organisiert </w:t>
      </w:r>
      <w:r w:rsidR="0091028D" w:rsidRPr="00DF6BDA">
        <w:rPr>
          <w:rFonts w:ascii="Arial" w:hAnsi="Arial" w:cs="Arial"/>
          <w:sz w:val="22"/>
          <w:szCs w:val="22"/>
        </w:rPr>
        <w:t>der BRV Workshop</w:t>
      </w:r>
      <w:r w:rsidR="005B1F73" w:rsidRPr="00DF6BDA">
        <w:rPr>
          <w:rFonts w:ascii="Arial" w:hAnsi="Arial" w:cs="Arial"/>
          <w:sz w:val="22"/>
          <w:szCs w:val="22"/>
        </w:rPr>
        <w:t>s</w:t>
      </w:r>
      <w:r w:rsidR="0091028D" w:rsidRPr="00DF6BDA">
        <w:rPr>
          <w:rFonts w:ascii="Arial" w:hAnsi="Arial" w:cs="Arial"/>
          <w:sz w:val="22"/>
          <w:szCs w:val="22"/>
        </w:rPr>
        <w:t xml:space="preserve"> zu Themen wie Branchen-Versicherungsschutz, rechtliche Klippen am PoS und </w:t>
      </w:r>
      <w:r w:rsidR="00F81713" w:rsidRPr="00DF6BDA">
        <w:rPr>
          <w:rFonts w:ascii="Arial" w:hAnsi="Arial" w:cs="Arial"/>
          <w:sz w:val="22"/>
          <w:szCs w:val="22"/>
        </w:rPr>
        <w:t>Teambuilding</w:t>
      </w:r>
      <w:r w:rsidR="00004711" w:rsidRPr="00DF6BDA">
        <w:rPr>
          <w:rFonts w:ascii="Arial" w:hAnsi="Arial" w:cs="Arial"/>
          <w:sz w:val="22"/>
          <w:szCs w:val="22"/>
        </w:rPr>
        <w:t xml:space="preserve"> im Betrieb</w:t>
      </w:r>
      <w:r w:rsidR="008C5DAB" w:rsidRPr="00DF6BDA">
        <w:rPr>
          <w:rFonts w:ascii="Arial" w:hAnsi="Arial" w:cs="Arial"/>
          <w:sz w:val="22"/>
          <w:szCs w:val="22"/>
        </w:rPr>
        <w:t xml:space="preserve">. Auch </w:t>
      </w:r>
      <w:r w:rsidR="00F001BA" w:rsidRPr="00DF6BDA">
        <w:rPr>
          <w:rFonts w:ascii="Arial" w:hAnsi="Arial" w:cs="Arial"/>
          <w:sz w:val="22"/>
          <w:szCs w:val="22"/>
        </w:rPr>
        <w:t>eine Infoveranstaltung zum hochaktuellen Thema „Reifendruck-Kontrollsysteme für Nutzfahrzeuge“</w:t>
      </w:r>
      <w:r w:rsidR="00364797" w:rsidRPr="00DF6BDA">
        <w:rPr>
          <w:rFonts w:ascii="Arial" w:hAnsi="Arial" w:cs="Arial"/>
          <w:sz w:val="22"/>
          <w:szCs w:val="22"/>
        </w:rPr>
        <w:t>, die</w:t>
      </w:r>
      <w:r w:rsidR="00844A3B" w:rsidRPr="00DF6BDA">
        <w:rPr>
          <w:rFonts w:ascii="Arial" w:hAnsi="Arial" w:cs="Arial"/>
          <w:sz w:val="22"/>
          <w:szCs w:val="22"/>
        </w:rPr>
        <w:t xml:space="preserve"> ab Juli für </w:t>
      </w:r>
      <w:r w:rsidR="00B354A1" w:rsidRPr="00DF6BDA">
        <w:rPr>
          <w:rFonts w:ascii="Arial" w:hAnsi="Arial" w:cs="Arial"/>
          <w:sz w:val="22"/>
          <w:szCs w:val="22"/>
        </w:rPr>
        <w:t>Neuzulassungen Pflicht</w:t>
      </w:r>
      <w:r w:rsidR="00364797" w:rsidRPr="00DF6BDA">
        <w:rPr>
          <w:rFonts w:ascii="Arial" w:hAnsi="Arial" w:cs="Arial"/>
          <w:sz w:val="22"/>
          <w:szCs w:val="22"/>
        </w:rPr>
        <w:t xml:space="preserve"> werden, </w:t>
      </w:r>
      <w:r w:rsidR="00844A3B" w:rsidRPr="00DF6BDA">
        <w:rPr>
          <w:rFonts w:ascii="Arial" w:hAnsi="Arial" w:cs="Arial"/>
          <w:sz w:val="22"/>
          <w:szCs w:val="22"/>
        </w:rPr>
        <w:t>wird vom Branchenfachve</w:t>
      </w:r>
      <w:r w:rsidR="004B58D0" w:rsidRPr="00DF6BDA">
        <w:rPr>
          <w:rFonts w:ascii="Arial" w:hAnsi="Arial" w:cs="Arial"/>
          <w:sz w:val="22"/>
          <w:szCs w:val="22"/>
        </w:rPr>
        <w:t>r</w:t>
      </w:r>
      <w:r w:rsidR="00844A3B" w:rsidRPr="00DF6BDA">
        <w:rPr>
          <w:rFonts w:ascii="Arial" w:hAnsi="Arial" w:cs="Arial"/>
          <w:sz w:val="22"/>
          <w:szCs w:val="22"/>
        </w:rPr>
        <w:t>band thematisch besetzt</w:t>
      </w:r>
      <w:r w:rsidR="00B354A1" w:rsidRPr="00DF6BDA">
        <w:rPr>
          <w:rFonts w:ascii="Arial" w:hAnsi="Arial" w:cs="Arial"/>
          <w:sz w:val="22"/>
          <w:szCs w:val="22"/>
        </w:rPr>
        <w:t>.</w:t>
      </w:r>
    </w:p>
    <w:p w14:paraId="0EDFF872" w14:textId="77777777" w:rsidR="0091028D" w:rsidRPr="0091028D" w:rsidRDefault="0091028D" w:rsidP="0091028D">
      <w:pPr>
        <w:jc w:val="both"/>
        <w:rPr>
          <w:rFonts w:ascii="Arial" w:hAnsi="Arial" w:cs="Arial"/>
          <w:sz w:val="22"/>
          <w:szCs w:val="22"/>
        </w:rPr>
      </w:pPr>
    </w:p>
    <w:p w14:paraId="32F747B2" w14:textId="5C8D4AEE" w:rsidR="003B6351" w:rsidRPr="00170704" w:rsidRDefault="006766EA" w:rsidP="00170704">
      <w:pPr>
        <w:jc w:val="both"/>
        <w:rPr>
          <w:rFonts w:ascii="Arial" w:hAnsi="Arial" w:cs="Arial"/>
          <w:sz w:val="22"/>
          <w:szCs w:val="22"/>
        </w:rPr>
      </w:pPr>
      <w:r w:rsidRPr="009B5B66">
        <w:rPr>
          <w:rFonts w:ascii="Arial" w:hAnsi="Arial" w:cs="Arial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808326" wp14:editId="224119C1">
                <wp:simplePos x="0" y="0"/>
                <wp:positionH relativeFrom="page">
                  <wp:posOffset>898525</wp:posOffset>
                </wp:positionH>
                <wp:positionV relativeFrom="page">
                  <wp:posOffset>8225367</wp:posOffset>
                </wp:positionV>
                <wp:extent cx="3527425" cy="1600200"/>
                <wp:effectExtent l="0" t="0" r="0" b="0"/>
                <wp:wrapSquare wrapText="bothSides"/>
                <wp:docPr id="43" name="Abgerundetes Rechtec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7425" cy="1600200"/>
                        </a:xfrm>
                        <a:prstGeom prst="round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5E79D0" w14:textId="77777777" w:rsidR="006766EA" w:rsidRDefault="006766EA" w:rsidP="006766E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-BoldMT" w:hAnsi="Arial-BoldMT" w:cs="Arial-BoldMT"/>
                                <w:b/>
                                <w:bCs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04581">
                              <w:rPr>
                                <w:rFonts w:ascii="Arial-BoldMT" w:hAnsi="Arial-BoldMT" w:cs="Arial-BoldMT"/>
                                <w:b/>
                                <w:bCs/>
                                <w:noProof w:val="0"/>
                                <w:color w:val="007BC2"/>
                                <w:sz w:val="20"/>
                                <w:szCs w:val="20"/>
                              </w:rPr>
                              <w:t>KONTAKT</w:t>
                            </w:r>
                          </w:p>
                          <w:p w14:paraId="7773FDEC" w14:textId="77777777" w:rsidR="006766EA" w:rsidRPr="003B4989" w:rsidRDefault="006766EA" w:rsidP="006766E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MT" w:hAnsi="ArialMT" w:cs="ArialMT"/>
                                <w:b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b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Bundesverband Reifenhandel und</w:t>
                            </w:r>
                          </w:p>
                          <w:p w14:paraId="37E12D03" w14:textId="77777777" w:rsidR="006766EA" w:rsidRPr="003B4989" w:rsidRDefault="006766EA" w:rsidP="006766E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MT" w:hAnsi="ArialMT" w:cs="ArialMT"/>
                                <w:b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B4989">
                              <w:rPr>
                                <w:rFonts w:ascii="ArialMT" w:hAnsi="ArialMT" w:cs="ArialMT"/>
                                <w:b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Vulkaniseur-Handwerk e.V.</w:t>
                            </w:r>
                          </w:p>
                          <w:p w14:paraId="5488A3AE" w14:textId="77777777" w:rsidR="006766EA" w:rsidRPr="0067253B" w:rsidRDefault="006766EA" w:rsidP="006766E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253B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Martina Schipke</w:t>
                            </w:r>
                            <w:r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Franz-Lohe-Straße 19 · </w:t>
                            </w:r>
                            <w:r w:rsidRPr="00D51448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53129 Bonn</w:t>
                            </w:r>
                          </w:p>
                          <w:p w14:paraId="18FC3104" w14:textId="77777777" w:rsidR="006766EA" w:rsidRPr="0067253B" w:rsidRDefault="006766EA" w:rsidP="006766E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 xml:space="preserve">Telefon: + </w:t>
                            </w:r>
                            <w:r w:rsidRPr="0067253B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49 2232 154674</w:t>
                            </w:r>
                          </w:p>
                          <w:p w14:paraId="1DF12206" w14:textId="77777777" w:rsidR="006766EA" w:rsidRPr="0067253B" w:rsidRDefault="006766EA" w:rsidP="006766E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r w:rsidRPr="0067253B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m.schipke@bundesverband-reifenhandel.de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108000" rIns="91440" bIns="9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808326" id="Abgerundetes Rechteck 43" o:spid="_x0000_s1026" style="position:absolute;left:0;text-align:left;margin-left:70.75pt;margin-top:647.65pt;width:277.7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" fillcolor="#ebebeb" stroked="f">
                <v:textbox inset="5mm,3mm,,2.5mm">
                  <w:txbxContent>
                    <w:p w14:paraId="445E79D0" w14:textId="77777777" w:rsidR="006766EA" w:rsidRDefault="006766EA" w:rsidP="006766E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-BoldMT" w:hAnsi="Arial-BoldMT" w:cs="Arial-BoldMT"/>
                          <w:b/>
                          <w:bCs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 w:rsidRPr="00D04581">
                        <w:rPr>
                          <w:rFonts w:ascii="Arial-BoldMT" w:hAnsi="Arial-BoldMT" w:cs="Arial-BoldMT"/>
                          <w:b/>
                          <w:bCs/>
                          <w:noProof w:val="0"/>
                          <w:color w:val="007BC2"/>
                          <w:sz w:val="20"/>
                          <w:szCs w:val="20"/>
                        </w:rPr>
                        <w:t>KONTAKT</w:t>
                      </w:r>
                    </w:p>
                    <w:p w14:paraId="7773FDEC" w14:textId="77777777" w:rsidR="006766EA" w:rsidRPr="003B4989" w:rsidRDefault="006766EA" w:rsidP="006766E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MT" w:hAnsi="ArialMT" w:cs="ArialMT"/>
                          <w:b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MT" w:hAnsi="ArialMT" w:cs="ArialMT"/>
                          <w:b/>
                          <w:noProof w:val="0"/>
                          <w:color w:val="000000"/>
                          <w:sz w:val="20"/>
                          <w:szCs w:val="20"/>
                        </w:rPr>
                        <w:t>Bundesverband Reifenhandel und</w:t>
                      </w:r>
                    </w:p>
                    <w:p w14:paraId="37E12D03" w14:textId="77777777" w:rsidR="006766EA" w:rsidRPr="003B4989" w:rsidRDefault="006766EA" w:rsidP="006766E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MT" w:hAnsi="ArialMT" w:cs="ArialMT"/>
                          <w:b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 w:rsidRPr="003B4989">
                        <w:rPr>
                          <w:rFonts w:ascii="ArialMT" w:hAnsi="ArialMT" w:cs="ArialMT"/>
                          <w:b/>
                          <w:noProof w:val="0"/>
                          <w:color w:val="000000"/>
                          <w:sz w:val="20"/>
                          <w:szCs w:val="20"/>
                        </w:rPr>
                        <w:t>Vulkaniseur-Handwerk e.V.</w:t>
                      </w:r>
                    </w:p>
                    <w:p w14:paraId="5488A3AE" w14:textId="77777777" w:rsidR="006766EA" w:rsidRPr="0067253B" w:rsidRDefault="006766EA" w:rsidP="006766E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 w:rsidRPr="0067253B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Martina Schipke</w:t>
                      </w:r>
                      <w:r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br/>
                        <w:t xml:space="preserve">Franz-Lohe-Straße 19 · </w:t>
                      </w:r>
                      <w:r w:rsidRPr="00D51448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53129 Bonn</w:t>
                      </w:r>
                    </w:p>
                    <w:p w14:paraId="18FC3104" w14:textId="77777777" w:rsidR="006766EA" w:rsidRPr="0067253B" w:rsidRDefault="006766EA" w:rsidP="006766E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 xml:space="preserve">Telefon: + </w:t>
                      </w:r>
                      <w:r w:rsidRPr="0067253B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49 2232 154674</w:t>
                      </w:r>
                    </w:p>
                    <w:p w14:paraId="1DF12206" w14:textId="77777777" w:rsidR="006766EA" w:rsidRPr="0067253B" w:rsidRDefault="006766EA" w:rsidP="006766E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 xml:space="preserve">E-Mail: </w:t>
                      </w:r>
                      <w:r w:rsidRPr="0067253B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m.schipke@bundesverband-reifenhandel.de</w:t>
                      </w:r>
                    </w:p>
                  </w:txbxContent>
                </v:textbox>
                <w10:wrap type="square" anchorx="page" anchory="page"/>
              </v:roundrect>
            </w:pict>
          </mc:Fallback>
        </mc:AlternateContent>
      </w:r>
      <w:r w:rsidR="0091028D" w:rsidRPr="0091028D">
        <w:rPr>
          <w:rFonts w:ascii="Arial" w:hAnsi="Arial" w:cs="Arial"/>
          <w:sz w:val="22"/>
          <w:szCs w:val="22"/>
        </w:rPr>
        <w:t xml:space="preserve">Mehr Infos </w:t>
      </w:r>
      <w:r w:rsidR="00497758">
        <w:rPr>
          <w:rFonts w:ascii="Arial" w:hAnsi="Arial" w:cs="Arial"/>
          <w:sz w:val="22"/>
          <w:szCs w:val="22"/>
        </w:rPr>
        <w:t>zum Verband</w:t>
      </w:r>
      <w:r w:rsidR="00360D04">
        <w:rPr>
          <w:rFonts w:ascii="Arial" w:hAnsi="Arial" w:cs="Arial"/>
          <w:sz w:val="22"/>
          <w:szCs w:val="22"/>
        </w:rPr>
        <w:t xml:space="preserve"> unter </w:t>
      </w:r>
      <w:hyperlink r:id="rId8" w:history="1">
        <w:r w:rsidR="00360D04" w:rsidRPr="00587ABB">
          <w:rPr>
            <w:rStyle w:val="Hyperlink"/>
            <w:rFonts w:ascii="Arial" w:hAnsi="Arial" w:cs="Arial"/>
            <w:sz w:val="22"/>
            <w:szCs w:val="22"/>
          </w:rPr>
          <w:t>www.bundesverband-reifenhandel.de</w:t>
        </w:r>
      </w:hyperlink>
      <w:r w:rsidR="00360D04">
        <w:rPr>
          <w:rFonts w:ascii="Arial" w:hAnsi="Arial" w:cs="Arial"/>
          <w:sz w:val="22"/>
          <w:szCs w:val="22"/>
        </w:rPr>
        <w:t>, Details zur Messe</w:t>
      </w:r>
      <w:r w:rsidR="0091028D" w:rsidRPr="0091028D">
        <w:rPr>
          <w:rFonts w:ascii="Arial" w:hAnsi="Arial" w:cs="Arial"/>
          <w:sz w:val="22"/>
          <w:szCs w:val="22"/>
        </w:rPr>
        <w:t xml:space="preserve"> gibt es auf der Messewebsite </w:t>
      </w:r>
      <w:hyperlink r:id="rId9" w:history="1">
        <w:r w:rsidR="0091028D" w:rsidRPr="0091028D">
          <w:rPr>
            <w:rStyle w:val="Hyperlink"/>
            <w:rFonts w:ascii="Arial" w:hAnsi="Arial" w:cs="Arial"/>
            <w:sz w:val="22"/>
            <w:szCs w:val="22"/>
          </w:rPr>
          <w:t>www.thetire-cologne.de</w:t>
        </w:r>
      </w:hyperlink>
      <w:r w:rsidR="0091028D" w:rsidRPr="0091028D">
        <w:rPr>
          <w:rFonts w:ascii="Arial" w:hAnsi="Arial" w:cs="Arial"/>
          <w:sz w:val="22"/>
          <w:szCs w:val="22"/>
        </w:rPr>
        <w:t>.</w:t>
      </w:r>
    </w:p>
    <w:sectPr w:rsidR="003B6351" w:rsidRPr="00170704" w:rsidSect="00ED5069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4253" w:right="1418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E47AB" w14:textId="77777777" w:rsidR="00ED5069" w:rsidRDefault="00ED5069" w:rsidP="00A505F1">
      <w:r>
        <w:separator/>
      </w:r>
    </w:p>
  </w:endnote>
  <w:endnote w:type="continuationSeparator" w:id="0">
    <w:p w14:paraId="35610F03" w14:textId="77777777" w:rsidR="00ED5069" w:rsidRDefault="00ED5069" w:rsidP="00A5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antGarde Md BT">
    <w:altName w:val="Arial"/>
    <w:charset w:val="00"/>
    <w:family w:val="swiss"/>
    <w:pitch w:val="variable"/>
    <w:sig w:usb0="00000001" w:usb1="00000000" w:usb2="00000000" w:usb3="00000000" w:csb0="0000001B" w:csb1="00000000"/>
  </w:font>
  <w:font w:name="Lucida Grande">
    <w:altName w:val="Lucida Grande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F7EFF" w14:textId="45093FE1" w:rsidR="001F416D" w:rsidRPr="0064076F" w:rsidRDefault="001F416D" w:rsidP="0064076F">
    <w:pPr>
      <w:pStyle w:val="Fuzeile"/>
      <w:jc w:val="right"/>
      <w:rPr>
        <w:rFonts w:ascii="Arial" w:hAnsi="Arial"/>
      </w:rPr>
    </w:pPr>
    <w:r w:rsidRPr="0064076F">
      <w:rPr>
        <w:rFonts w:ascii="Arial" w:hAnsi="Arial"/>
      </w:rPr>
      <w:t xml:space="preserve"> </w: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5344" behindDoc="0" locked="1" layoutInCell="1" allowOverlap="1" wp14:anchorId="4CF93A26" wp14:editId="02B9D00F">
              <wp:simplePos x="0" y="0"/>
              <wp:positionH relativeFrom="page">
                <wp:posOffset>5129530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D40FB" w14:textId="107CD16A" w:rsidR="001F416D" w:rsidRPr="002419B1" w:rsidRDefault="001F416D" w:rsidP="00DD4126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0806E2">
                            <w:t>2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0806E2">
                            <w:t>2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F93A26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8" type="#_x0000_t202" style="position:absolute;left:0;text-align:left;margin-left:403.9pt;margin-top:793.8pt;width:116.95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" filled="f" stroked="f">
              <v:textbox inset="0,0,0,0">
                <w:txbxContent>
                  <w:p w14:paraId="5D2D40FB" w14:textId="107CD16A" w:rsidR="001F416D" w:rsidRPr="002419B1" w:rsidRDefault="001F416D" w:rsidP="00DD4126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0806E2">
                      <w:t>2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0806E2">
                      <w:t>2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681792" behindDoc="0" locked="1" layoutInCell="1" allowOverlap="1" wp14:anchorId="6FC585C5" wp14:editId="2D6F9176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A7088" w14:textId="536D7058" w:rsidR="001F416D" w:rsidRPr="002419B1" w:rsidRDefault="001F416D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softHyphen/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C585C5" id="Textfeld 4" o:spid="_x0000_s1029" type="#_x0000_t202" style="position:absolute;left:0;text-align:left;margin-left:70.9pt;margin-top:793.8pt;width:242.95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" filled="f" stroked="f">
              <v:textbox inset="0,0,0,0">
                <w:txbxContent>
                  <w:p w14:paraId="6DEA7088" w14:textId="536D7058" w:rsidR="001F416D" w:rsidRPr="002419B1" w:rsidRDefault="001F416D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softHyphen/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  <w:p w14:paraId="1786A3A5" w14:textId="77777777" w:rsidR="001F416D" w:rsidRDefault="001F416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833F2" w14:textId="362362C1" w:rsidR="001F416D" w:rsidRPr="00AA1E71" w:rsidRDefault="002367C8" w:rsidP="00AA1E71">
    <w:r>
      <mc:AlternateContent>
        <mc:Choice Requires="wps">
          <w:drawing>
            <wp:anchor distT="0" distB="0" distL="114300" distR="114300" simplePos="0" relativeHeight="251702272" behindDoc="0" locked="0" layoutInCell="1" allowOverlap="1" wp14:anchorId="7A76B68B" wp14:editId="771B5B9C">
              <wp:simplePos x="0" y="0"/>
              <wp:positionH relativeFrom="column">
                <wp:posOffset>6350</wp:posOffset>
              </wp:positionH>
              <wp:positionV relativeFrom="paragraph">
                <wp:posOffset>-1076960</wp:posOffset>
              </wp:positionV>
              <wp:extent cx="5715000" cy="914400"/>
              <wp:effectExtent l="0" t="0" r="19050" b="19050"/>
              <wp:wrapSquare wrapText="bothSides"/>
              <wp:docPr id="1" name="Abgerundetes 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00" cy="914400"/>
                      </a:xfrm>
                      <a:prstGeom prst="roundRect">
                        <a:avLst/>
                      </a:prstGeom>
                      <a:noFill/>
                      <a:ln w="12700">
                        <a:solidFill>
                          <a:srgbClr val="F39200"/>
                        </a:solidFill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0A0EB7" w14:textId="77777777" w:rsidR="0022082F" w:rsidRPr="00AF415B" w:rsidRDefault="0022082F" w:rsidP="0022082F">
                          <w:pPr>
                            <w:pStyle w:val="BRVFliesstext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Der Bundesverband Reifenhandel und Vulkaniseur-Handwerk e.V. (BRV) ist der bundesweit tätige Fachverband des deutschen Reifengewerbes. </w:t>
                          </w:r>
                          <w:r w:rsidRPr="00820305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Mit seinen </w:t>
                          </w:r>
                          <w:r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nahezu</w:t>
                          </w:r>
                          <w:r w:rsidRPr="00820305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2.</w:t>
                          </w:r>
                          <w:r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1</w:t>
                          </w:r>
                          <w:r w:rsidRPr="00820305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00 Mitgliedern und ihren insgesamt </w:t>
                          </w:r>
                          <w:r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fast</w:t>
                          </w:r>
                          <w:r w:rsidRPr="00820305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3.500 Outlets vertritt er </w:t>
                          </w:r>
                          <w:r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knapp drei Viertel</w:t>
                          </w:r>
                          <w:r w:rsidRPr="00820305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des spezialisierten Reifenhandels </w:t>
                          </w:r>
                          <w:r w:rsidRPr="00820305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br/>
                            <w:t xml:space="preserve">und -handwerks in Deutschland. Auch </w:t>
                          </w:r>
                          <w:r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fast</w:t>
                          </w:r>
                          <w:r w:rsidRPr="00820305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1</w:t>
                          </w:r>
                          <w:r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5</w:t>
                          </w:r>
                          <w:r w:rsidRPr="00820305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0 Fördermitglieder gehören dem BRV an</w:t>
                          </w:r>
                          <w:r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7A2E1928" w14:textId="4D9FF97B" w:rsidR="001F416D" w:rsidRPr="00AF415B" w:rsidRDefault="001F416D" w:rsidP="006E11CF">
                          <w:pPr>
                            <w:pStyle w:val="BRVFliesstext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6DAD3BA0" w14:textId="77777777" w:rsidR="001F416D" w:rsidRPr="006E11CF" w:rsidRDefault="001F416D" w:rsidP="006E11CF">
                          <w:pPr>
                            <w:pStyle w:val="BRVFliesstext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7A76B68B" id="Abgerundetes Rechteck 1" o:spid="_x0000_s1031" style="position:absolute;margin-left:.5pt;margin-top:-84.8pt;width:450pt;height:1in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" filled="f" strokecolor="#f39200" strokeweight="1pt">
              <v:textbox>
                <w:txbxContent>
                  <w:p w14:paraId="0D0A0EB7" w14:textId="77777777" w:rsidR="0022082F" w:rsidRPr="00AF415B" w:rsidRDefault="0022082F" w:rsidP="0022082F">
                    <w:pPr>
                      <w:pStyle w:val="BRVFliesstext"/>
                      <w:rPr>
                        <w:color w:val="000000" w:themeColor="text1"/>
                        <w:sz w:val="20"/>
                        <w:szCs w:val="20"/>
                      </w:rPr>
                    </w:pPr>
                    <w:r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Der Bundesverband Reifenhandel und Vulkaniseur-Handwerk e.V. (BRV) ist der bundesweit tätige Fachverband des deutschen Reifengewerbes. </w:t>
                    </w:r>
                    <w:r w:rsidRPr="00820305">
                      <w:rPr>
                        <w:color w:val="000000" w:themeColor="text1"/>
                        <w:sz w:val="20"/>
                        <w:szCs w:val="20"/>
                      </w:rPr>
                      <w:t xml:space="preserve">Mit seinen </w:t>
                    </w:r>
                    <w:r>
                      <w:rPr>
                        <w:color w:val="000000" w:themeColor="text1"/>
                        <w:sz w:val="20"/>
                        <w:szCs w:val="20"/>
                      </w:rPr>
                      <w:t>nahezu</w:t>
                    </w:r>
                    <w:r w:rsidRPr="00820305">
                      <w:rPr>
                        <w:color w:val="000000" w:themeColor="text1"/>
                        <w:sz w:val="20"/>
                        <w:szCs w:val="20"/>
                      </w:rPr>
                      <w:t xml:space="preserve"> 2.</w:t>
                    </w:r>
                    <w:r>
                      <w:rPr>
                        <w:color w:val="000000" w:themeColor="text1"/>
                        <w:sz w:val="20"/>
                        <w:szCs w:val="20"/>
                      </w:rPr>
                      <w:t>1</w:t>
                    </w:r>
                    <w:r w:rsidRPr="00820305">
                      <w:rPr>
                        <w:color w:val="000000" w:themeColor="text1"/>
                        <w:sz w:val="20"/>
                        <w:szCs w:val="20"/>
                      </w:rPr>
                      <w:t xml:space="preserve">00 Mitgliedern und ihren insgesamt </w:t>
                    </w:r>
                    <w:r>
                      <w:rPr>
                        <w:color w:val="000000" w:themeColor="text1"/>
                        <w:sz w:val="20"/>
                        <w:szCs w:val="20"/>
                      </w:rPr>
                      <w:t>fast</w:t>
                    </w:r>
                    <w:r w:rsidRPr="00820305">
                      <w:rPr>
                        <w:color w:val="000000" w:themeColor="text1"/>
                        <w:sz w:val="20"/>
                        <w:szCs w:val="20"/>
                      </w:rPr>
                      <w:t xml:space="preserve"> 3.500 Outlets vertritt er </w:t>
                    </w:r>
                    <w:r>
                      <w:rPr>
                        <w:color w:val="000000" w:themeColor="text1"/>
                        <w:sz w:val="20"/>
                        <w:szCs w:val="20"/>
                      </w:rPr>
                      <w:t>knapp drei Viertel</w:t>
                    </w:r>
                    <w:r w:rsidRPr="00820305">
                      <w:rPr>
                        <w:color w:val="000000" w:themeColor="text1"/>
                        <w:sz w:val="20"/>
                        <w:szCs w:val="20"/>
                      </w:rPr>
                      <w:t xml:space="preserve"> des spezialisierten Reifenhandels </w:t>
                    </w:r>
                    <w:r w:rsidRPr="00820305">
                      <w:rPr>
                        <w:color w:val="000000" w:themeColor="text1"/>
                        <w:sz w:val="20"/>
                        <w:szCs w:val="20"/>
                      </w:rPr>
                      <w:br/>
                      <w:t xml:space="preserve">und -handwerks in Deutschland. Auch </w:t>
                    </w:r>
                    <w:r>
                      <w:rPr>
                        <w:color w:val="000000" w:themeColor="text1"/>
                        <w:sz w:val="20"/>
                        <w:szCs w:val="20"/>
                      </w:rPr>
                      <w:t>fast</w:t>
                    </w:r>
                    <w:r w:rsidRPr="00820305">
                      <w:rPr>
                        <w:color w:val="000000" w:themeColor="text1"/>
                        <w:sz w:val="20"/>
                        <w:szCs w:val="20"/>
                      </w:rPr>
                      <w:t xml:space="preserve"> 1</w:t>
                    </w:r>
                    <w:r>
                      <w:rPr>
                        <w:color w:val="000000" w:themeColor="text1"/>
                        <w:sz w:val="20"/>
                        <w:szCs w:val="20"/>
                      </w:rPr>
                      <w:t>5</w:t>
                    </w:r>
                    <w:r w:rsidRPr="00820305">
                      <w:rPr>
                        <w:color w:val="000000" w:themeColor="text1"/>
                        <w:sz w:val="20"/>
                        <w:szCs w:val="20"/>
                      </w:rPr>
                      <w:t>0 Fördermitglieder gehören dem BRV an</w:t>
                    </w:r>
                    <w:r>
                      <w:rPr>
                        <w:color w:val="000000" w:themeColor="text1"/>
                        <w:sz w:val="20"/>
                        <w:szCs w:val="20"/>
                      </w:rPr>
                      <w:t>.</w:t>
                    </w:r>
                  </w:p>
                  <w:p w14:paraId="7A2E1928" w14:textId="4D9FF97B" w:rsidR="001F416D" w:rsidRPr="00AF415B" w:rsidRDefault="001F416D" w:rsidP="006E11CF">
                    <w:pPr>
                      <w:pStyle w:val="BRVFliesstext"/>
                      <w:rPr>
                        <w:color w:val="000000" w:themeColor="text1"/>
                        <w:sz w:val="20"/>
                        <w:szCs w:val="20"/>
                      </w:rPr>
                    </w:pPr>
                  </w:p>
                  <w:p w14:paraId="6DAD3BA0" w14:textId="77777777" w:rsidR="001F416D" w:rsidRPr="006E11CF" w:rsidRDefault="001F416D" w:rsidP="006E11CF">
                    <w:pPr>
                      <w:pStyle w:val="BRVFliesstext"/>
                      <w:rPr>
                        <w:color w:val="000000" w:themeColor="text1"/>
                      </w:rPr>
                    </w:pPr>
                  </w:p>
                </w:txbxContent>
              </v:textbox>
              <w10:wrap type="square"/>
            </v:round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3296" behindDoc="0" locked="0" layoutInCell="1" allowOverlap="1" wp14:anchorId="06904E6C" wp14:editId="162DD399">
              <wp:simplePos x="0" y="0"/>
              <wp:positionH relativeFrom="column">
                <wp:posOffset>2740025</wp:posOffset>
              </wp:positionH>
              <wp:positionV relativeFrom="paragraph">
                <wp:posOffset>-276860</wp:posOffset>
              </wp:positionV>
              <wp:extent cx="2971800" cy="228600"/>
              <wp:effectExtent l="0" t="0" r="0" b="0"/>
              <wp:wrapSquare wrapText="bothSides"/>
              <wp:docPr id="8" name="Abgerundetes Rechtec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1800" cy="228600"/>
                      </a:xfrm>
                      <a:prstGeom prst="roundRect">
                        <a:avLst>
                          <a:gd name="adj" fmla="val 47173"/>
                        </a:avLst>
                      </a:prstGeom>
                      <a:solidFill>
                        <a:srgbClr val="F39200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34D3ABE" w14:textId="1A05D5BE" w:rsidR="001F416D" w:rsidRPr="00AF415B" w:rsidRDefault="001F416D" w:rsidP="001F1E35">
                          <w:pPr>
                            <w:jc w:val="center"/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</w:pPr>
                          <w:r w:rsidRPr="00AF415B"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  <w:t>www.bundesverband–reifenhandel.de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06904E6C" id="Abgerundetes Rechteck 8" o:spid="_x0000_s1032" style="position:absolute;margin-left:215.75pt;margin-top:-21.8pt;width:234pt;height:18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309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" fillcolor="#f39200" stroked="f">
              <v:textbox inset="0,0,0,0">
                <w:txbxContent>
                  <w:p w14:paraId="734D3ABE" w14:textId="1A05D5BE" w:rsidR="001F416D" w:rsidRPr="00AF415B" w:rsidRDefault="001F416D" w:rsidP="001F1E35">
                    <w:pPr>
                      <w:jc w:val="center"/>
                      <w:rPr>
                        <w:rFonts w:ascii="Arial" w:hAnsi="Arial"/>
                        <w:b/>
                        <w:sz w:val="22"/>
                        <w:szCs w:val="22"/>
                      </w:rPr>
                    </w:pPr>
                    <w:r w:rsidRPr="00AF415B">
                      <w:rPr>
                        <w:rFonts w:ascii="Arial" w:hAnsi="Arial"/>
                        <w:b/>
                        <w:sz w:val="22"/>
                        <w:szCs w:val="22"/>
                      </w:rPr>
                      <w:t>www.bundesverband–reifenhandel.de</w:t>
                    </w:r>
                  </w:p>
                </w:txbxContent>
              </v:textbox>
              <w10:wrap type="square"/>
            </v:roundrect>
          </w:pict>
        </mc:Fallback>
      </mc:AlternateContent>
    </w:r>
    <w:r w:rsidR="001F416D">
      <mc:AlternateContent>
        <mc:Choice Requires="wps">
          <w:drawing>
            <wp:anchor distT="0" distB="0" distL="114300" distR="114300" simplePos="0" relativeHeight="251655168" behindDoc="0" locked="0" layoutInCell="1" allowOverlap="1" wp14:anchorId="0D2E1CEC" wp14:editId="1D805536">
              <wp:simplePos x="0" y="0"/>
              <wp:positionH relativeFrom="column">
                <wp:posOffset>0</wp:posOffset>
              </wp:positionH>
              <wp:positionV relativeFrom="paragraph">
                <wp:posOffset>-1098550</wp:posOffset>
              </wp:positionV>
              <wp:extent cx="5715000" cy="342900"/>
              <wp:effectExtent l="0" t="0" r="0" b="12700"/>
              <wp:wrapSquare wrapText="bothSides"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647A21" w14:textId="77777777" w:rsidR="001F416D" w:rsidRDefault="001F416D" w:rsidP="000426A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2E1CE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33" type="#_x0000_t202" style="position:absolute;margin-left:0;margin-top:-86.5pt;width:450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" filled="f" stroked="f">
              <v:textbox>
                <w:txbxContent>
                  <w:p w14:paraId="54647A21" w14:textId="77777777" w:rsidR="001F416D" w:rsidRDefault="001F416D" w:rsidP="000426AC"/>
                </w:txbxContent>
              </v:textbox>
              <w10:wrap type="square"/>
            </v:shape>
          </w:pict>
        </mc:Fallback>
      </mc:AlternateContent>
    </w:r>
  </w:p>
  <w:p w14:paraId="54143C83" w14:textId="7D90C085" w:rsidR="001F416D" w:rsidRDefault="001F416D" w:rsidP="000426AC">
    <w:pPr>
      <w:pStyle w:val="Fuzeile"/>
    </w:pP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12512" behindDoc="0" locked="1" layoutInCell="1" allowOverlap="1" wp14:anchorId="3536A78D" wp14:editId="5F41C75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38" name="Textfeld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CEE76A" w14:textId="77777777" w:rsidR="001F416D" w:rsidRPr="002419B1" w:rsidRDefault="001F416D" w:rsidP="00E133DA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softHyphen/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36A78D" id="Textfeld 38" o:spid="_x0000_s1034" type="#_x0000_t202" style="position:absolute;margin-left:70.9pt;margin-top:793.8pt;width:242.95pt;height:27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" filled="f" stroked="f">
              <v:textbox inset="0,0,0,0">
                <w:txbxContent>
                  <w:p w14:paraId="55CEE76A" w14:textId="77777777" w:rsidR="001F416D" w:rsidRPr="002419B1" w:rsidRDefault="001F416D" w:rsidP="00E133DA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softHyphen/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9440" behindDoc="0" locked="1" layoutInCell="1" allowOverlap="1" wp14:anchorId="74A73A11" wp14:editId="4F4644B0">
              <wp:simplePos x="0" y="0"/>
              <wp:positionH relativeFrom="page">
                <wp:posOffset>5130800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8" name="Textfeld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30D587" w14:textId="77777777" w:rsidR="001F416D" w:rsidRPr="002419B1" w:rsidRDefault="001F416D" w:rsidP="000A4A8E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0806E2">
                            <w:t>1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0806E2">
                            <w:t>2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A73A11" id="Textfeld 18" o:spid="_x0000_s1035" type="#_x0000_t202" style="position:absolute;margin-left:404pt;margin-top:793.8pt;width:116.95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" filled="f" stroked="f">
              <v:textbox inset="0,0,0,0">
                <w:txbxContent>
                  <w:p w14:paraId="0630D587" w14:textId="77777777" w:rsidR="001F416D" w:rsidRPr="002419B1" w:rsidRDefault="001F416D" w:rsidP="000A4A8E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0806E2">
                      <w:t>1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0806E2">
                      <w:t>2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89E64" w14:textId="77777777" w:rsidR="00ED5069" w:rsidRDefault="00ED5069" w:rsidP="00A505F1">
      <w:r>
        <w:separator/>
      </w:r>
    </w:p>
  </w:footnote>
  <w:footnote w:type="continuationSeparator" w:id="0">
    <w:p w14:paraId="14993382" w14:textId="77777777" w:rsidR="00ED5069" w:rsidRDefault="00ED5069" w:rsidP="00A5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781A8" w14:textId="06F874A9" w:rsidR="001F416D" w:rsidRDefault="001F416D" w:rsidP="004F5CB4">
    <w:pPr>
      <w:pStyle w:val="Kopfzeile"/>
      <w:ind w:left="-1417"/>
    </w:pPr>
    <w:r>
      <w:drawing>
        <wp:anchor distT="0" distB="0" distL="114300" distR="114300" simplePos="0" relativeHeight="251717632" behindDoc="0" locked="0" layoutInCell="1" allowOverlap="1" wp14:anchorId="775BD619" wp14:editId="7BA04C5E">
          <wp:simplePos x="0" y="0"/>
          <wp:positionH relativeFrom="column">
            <wp:posOffset>5137150</wp:posOffset>
          </wp:positionH>
          <wp:positionV relativeFrom="paragraph">
            <wp:posOffset>48260</wp:posOffset>
          </wp:positionV>
          <wp:extent cx="806450" cy="806450"/>
          <wp:effectExtent l="0" t="0" r="6350" b="6350"/>
          <wp:wrapSquare wrapText="bothSides"/>
          <wp:docPr id="20" name="Bild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450" cy="8064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685888" behindDoc="0" locked="0" layoutInCell="1" allowOverlap="1" wp14:anchorId="1C663926" wp14:editId="6310487D">
              <wp:simplePos x="0" y="0"/>
              <wp:positionH relativeFrom="column">
                <wp:posOffset>0</wp:posOffset>
              </wp:positionH>
              <wp:positionV relativeFrom="paragraph">
                <wp:posOffset>335915</wp:posOffset>
              </wp:positionV>
              <wp:extent cx="5715000" cy="1028700"/>
              <wp:effectExtent l="0" t="0" r="0" b="12700"/>
              <wp:wrapSquare wrapText="bothSides"/>
              <wp:docPr id="29" name="Textfeld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984E18" w14:textId="10621224" w:rsidR="001F416D" w:rsidRDefault="001F416D">
                          <w:r>
                            <w:drawing>
                              <wp:inline distT="0" distB="0" distL="0" distR="0" wp14:anchorId="4AF6E514" wp14:editId="1D5EA1F5">
                                <wp:extent cx="5532120" cy="8712769"/>
                                <wp:effectExtent l="0" t="0" r="5080" b="0"/>
                                <wp:docPr id="40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drawing>
                              <wp:inline distT="0" distB="0" distL="0" distR="0" wp14:anchorId="6024C832" wp14:editId="648DEC20">
                                <wp:extent cx="5532120" cy="8712769"/>
                                <wp:effectExtent l="0" t="0" r="5080" b="0"/>
                                <wp:docPr id="41" name="Bild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663926" id="_x0000_t202" coordsize="21600,21600" o:spt="202" path="m,l,21600r21600,l21600,xe">
              <v:stroke joinstyle="miter"/>
              <v:path gradientshapeok="t" o:connecttype="rect"/>
            </v:shapetype>
            <v:shape id="Textfeld 29" o:spid="_x0000_s1027" type="#_x0000_t202" style="position:absolute;left:0;text-align:left;margin-left:0;margin-top:26.45pt;width:450pt;height:8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" filled="f" stroked="f">
              <v:textbox>
                <w:txbxContent>
                  <w:p w14:paraId="35984E18" w14:textId="10621224" w:rsidR="001F416D" w:rsidRDefault="001F416D">
                    <w:r>
                      <w:drawing>
                        <wp:inline distT="0" distB="0" distL="0" distR="0" wp14:anchorId="4AF6E514" wp14:editId="1D5EA1F5">
                          <wp:extent cx="5532120" cy="8712769"/>
                          <wp:effectExtent l="0" t="0" r="5080" b="0"/>
                          <wp:docPr id="40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drawing>
                        <wp:inline distT="0" distB="0" distL="0" distR="0" wp14:anchorId="6024C832" wp14:editId="648DEC20">
                          <wp:extent cx="5532120" cy="8712769"/>
                          <wp:effectExtent l="0" t="0" r="5080" b="0"/>
                          <wp:docPr id="41" name="Bild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E009FC6" w14:textId="77777777" w:rsidR="001F416D" w:rsidRDefault="001F416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8ECA4" w14:textId="6AB268E5" w:rsidR="001F416D" w:rsidRDefault="001F416D" w:rsidP="004F5CB4">
    <w:pPr>
      <w:pStyle w:val="Kopfzeile"/>
      <w:ind w:left="-1417"/>
    </w:pPr>
    <w:r>
      <w:drawing>
        <wp:anchor distT="0" distB="0" distL="114300" distR="114300" simplePos="0" relativeHeight="251718656" behindDoc="0" locked="0" layoutInCell="1" allowOverlap="1" wp14:anchorId="56B801CC" wp14:editId="2C2C36AF">
          <wp:simplePos x="0" y="0"/>
          <wp:positionH relativeFrom="page">
            <wp:posOffset>0</wp:posOffset>
          </wp:positionH>
          <wp:positionV relativeFrom="paragraph">
            <wp:posOffset>907415</wp:posOffset>
          </wp:positionV>
          <wp:extent cx="7559040" cy="1724660"/>
          <wp:effectExtent l="0" t="0" r="10160" b="2540"/>
          <wp:wrapSquare wrapText="bothSides"/>
          <wp:docPr id="45" name="Bild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ues_Ele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7246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714560" behindDoc="0" locked="0" layoutInCell="1" allowOverlap="1" wp14:anchorId="40D158CC" wp14:editId="373AA7C0">
          <wp:simplePos x="0" y="0"/>
          <wp:positionH relativeFrom="column">
            <wp:posOffset>0</wp:posOffset>
          </wp:positionH>
          <wp:positionV relativeFrom="paragraph">
            <wp:posOffset>36195</wp:posOffset>
          </wp:positionV>
          <wp:extent cx="972820" cy="972820"/>
          <wp:effectExtent l="0" t="0" r="0" b="0"/>
          <wp:wrapSquare wrapText="bothSides"/>
          <wp:docPr id="39" name="Bild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820" cy="9728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719680" behindDoc="0" locked="0" layoutInCell="1" allowOverlap="1" wp14:anchorId="7F253EE8" wp14:editId="604231DC">
              <wp:simplePos x="0" y="0"/>
              <wp:positionH relativeFrom="page">
                <wp:posOffset>1014095</wp:posOffset>
              </wp:positionH>
              <wp:positionV relativeFrom="paragraph">
                <wp:posOffset>1581362</wp:posOffset>
              </wp:positionV>
              <wp:extent cx="5372100" cy="571500"/>
              <wp:effectExtent l="0" t="0" r="12700" b="12700"/>
              <wp:wrapNone/>
              <wp:docPr id="21" name="Textfeld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21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A57664" w14:textId="0D8F340C" w:rsidR="001F416D" w:rsidRPr="006A6B17" w:rsidRDefault="001F416D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 w:rsidRPr="006A6B17"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F253EE8" id="_x0000_t202" coordsize="21600,21600" o:spt="202" path="m,l,21600r21600,l21600,xe">
              <v:stroke joinstyle="miter"/>
              <v:path gradientshapeok="t" o:connecttype="rect"/>
            </v:shapetype>
            <v:shape id="Textfeld 21" o:spid="_x0000_s1030" type="#_x0000_t202" style="position:absolute;left:0;text-align:left;margin-left:79.85pt;margin-top:124.5pt;width:423pt;height:45pt;z-index:2517196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" filled="f" stroked="f">
              <v:textbox inset="0,0,0,0">
                <w:txbxContent>
                  <w:p w14:paraId="6DA57664" w14:textId="0D8F340C" w:rsidR="001F416D" w:rsidRPr="006A6B17" w:rsidRDefault="001F416D">
                    <w:pPr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</w:pPr>
                    <w:r w:rsidRPr="006A6B17"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  <w:t>PRESSEMITTEILUNG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drawing>
        <wp:anchor distT="0" distB="0" distL="114300" distR="114300" simplePos="0" relativeHeight="251659264" behindDoc="1" locked="0" layoutInCell="1" allowOverlap="1" wp14:anchorId="20C19B37" wp14:editId="667FBF34">
          <wp:simplePos x="0" y="0"/>
          <wp:positionH relativeFrom="column">
            <wp:posOffset>6821805</wp:posOffset>
          </wp:positionH>
          <wp:positionV relativeFrom="paragraph">
            <wp:posOffset>-462280</wp:posOffset>
          </wp:positionV>
          <wp:extent cx="7559675" cy="10688955"/>
          <wp:effectExtent l="0" t="0" r="9525" b="4445"/>
          <wp:wrapNone/>
          <wp:docPr id="11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sschreibung_BRV_V1-2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5C87"/>
    <w:multiLevelType w:val="hybridMultilevel"/>
    <w:tmpl w:val="C7A82430"/>
    <w:lvl w:ilvl="0" w:tplc="13DC274A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20BEC"/>
    <w:multiLevelType w:val="hybridMultilevel"/>
    <w:tmpl w:val="9DDCB0B8"/>
    <w:lvl w:ilvl="0" w:tplc="1E2E1E14">
      <w:start w:val="1"/>
      <w:numFmt w:val="bullet"/>
      <w:pStyle w:val="BRVAufzaehlung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2519B"/>
    <w:multiLevelType w:val="multilevel"/>
    <w:tmpl w:val="9926F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E5C89"/>
    <w:multiLevelType w:val="hybridMultilevel"/>
    <w:tmpl w:val="839C66A6"/>
    <w:lvl w:ilvl="0" w:tplc="DB00298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3348B"/>
    <w:multiLevelType w:val="multilevel"/>
    <w:tmpl w:val="839C66A6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91A38"/>
    <w:multiLevelType w:val="multilevel"/>
    <w:tmpl w:val="C7A82430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83754C"/>
    <w:multiLevelType w:val="hybridMultilevel"/>
    <w:tmpl w:val="6AEAF2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5A2B77"/>
    <w:multiLevelType w:val="hybridMultilevel"/>
    <w:tmpl w:val="9926F7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38366">
    <w:abstractNumId w:val="7"/>
  </w:num>
  <w:num w:numId="2" w16cid:durableId="480541532">
    <w:abstractNumId w:val="2"/>
  </w:num>
  <w:num w:numId="3" w16cid:durableId="1731924809">
    <w:abstractNumId w:val="3"/>
  </w:num>
  <w:num w:numId="4" w16cid:durableId="297684208">
    <w:abstractNumId w:val="4"/>
  </w:num>
  <w:num w:numId="5" w16cid:durableId="451024740">
    <w:abstractNumId w:val="0"/>
  </w:num>
  <w:num w:numId="6" w16cid:durableId="923997465">
    <w:abstractNumId w:val="5"/>
  </w:num>
  <w:num w:numId="7" w16cid:durableId="1284269095">
    <w:abstractNumId w:val="1"/>
  </w:num>
  <w:num w:numId="8" w16cid:durableId="5879312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5F1"/>
    <w:rsid w:val="000028EA"/>
    <w:rsid w:val="00004711"/>
    <w:rsid w:val="00013865"/>
    <w:rsid w:val="00013DE2"/>
    <w:rsid w:val="00023CF1"/>
    <w:rsid w:val="0003013A"/>
    <w:rsid w:val="00032E44"/>
    <w:rsid w:val="00036E79"/>
    <w:rsid w:val="00041702"/>
    <w:rsid w:val="000426AC"/>
    <w:rsid w:val="00044446"/>
    <w:rsid w:val="00045541"/>
    <w:rsid w:val="0004798A"/>
    <w:rsid w:val="00065DB2"/>
    <w:rsid w:val="00067508"/>
    <w:rsid w:val="0007241D"/>
    <w:rsid w:val="00074125"/>
    <w:rsid w:val="000747FE"/>
    <w:rsid w:val="000806E2"/>
    <w:rsid w:val="000831C2"/>
    <w:rsid w:val="00083BA0"/>
    <w:rsid w:val="000857F1"/>
    <w:rsid w:val="000858D2"/>
    <w:rsid w:val="00085FF9"/>
    <w:rsid w:val="00086AF5"/>
    <w:rsid w:val="00087C81"/>
    <w:rsid w:val="000934FE"/>
    <w:rsid w:val="00094A41"/>
    <w:rsid w:val="000A0143"/>
    <w:rsid w:val="000A4A8E"/>
    <w:rsid w:val="000A4D1F"/>
    <w:rsid w:val="000A66B9"/>
    <w:rsid w:val="000B6B39"/>
    <w:rsid w:val="000D2EE2"/>
    <w:rsid w:val="000E7B9C"/>
    <w:rsid w:val="000F6C97"/>
    <w:rsid w:val="001063A8"/>
    <w:rsid w:val="0010717F"/>
    <w:rsid w:val="001132FA"/>
    <w:rsid w:val="00141F3B"/>
    <w:rsid w:val="0014243A"/>
    <w:rsid w:val="00144C72"/>
    <w:rsid w:val="00153C41"/>
    <w:rsid w:val="00160029"/>
    <w:rsid w:val="00160EE8"/>
    <w:rsid w:val="001632FB"/>
    <w:rsid w:val="00165910"/>
    <w:rsid w:val="00166C1C"/>
    <w:rsid w:val="00167701"/>
    <w:rsid w:val="00170704"/>
    <w:rsid w:val="00175F9B"/>
    <w:rsid w:val="00181E26"/>
    <w:rsid w:val="00182F41"/>
    <w:rsid w:val="00185D0F"/>
    <w:rsid w:val="00190D3F"/>
    <w:rsid w:val="001A2556"/>
    <w:rsid w:val="001A6DA3"/>
    <w:rsid w:val="001A7905"/>
    <w:rsid w:val="001A7DF2"/>
    <w:rsid w:val="001B0A0C"/>
    <w:rsid w:val="001B4066"/>
    <w:rsid w:val="001B5B45"/>
    <w:rsid w:val="001C021A"/>
    <w:rsid w:val="001C233F"/>
    <w:rsid w:val="001C2695"/>
    <w:rsid w:val="001C491F"/>
    <w:rsid w:val="001D19E2"/>
    <w:rsid w:val="001D32A6"/>
    <w:rsid w:val="001D3547"/>
    <w:rsid w:val="001D4DA7"/>
    <w:rsid w:val="001E6130"/>
    <w:rsid w:val="001E77C5"/>
    <w:rsid w:val="001F0A25"/>
    <w:rsid w:val="001F1E35"/>
    <w:rsid w:val="001F416D"/>
    <w:rsid w:val="001F44E8"/>
    <w:rsid w:val="001F7108"/>
    <w:rsid w:val="0022082F"/>
    <w:rsid w:val="00223924"/>
    <w:rsid w:val="00224C89"/>
    <w:rsid w:val="002302B9"/>
    <w:rsid w:val="002305F7"/>
    <w:rsid w:val="00234B3B"/>
    <w:rsid w:val="002367C8"/>
    <w:rsid w:val="002419B1"/>
    <w:rsid w:val="0024480F"/>
    <w:rsid w:val="00244A56"/>
    <w:rsid w:val="00244F1A"/>
    <w:rsid w:val="002552F7"/>
    <w:rsid w:val="00262F60"/>
    <w:rsid w:val="0026654E"/>
    <w:rsid w:val="00267DDC"/>
    <w:rsid w:val="002716CE"/>
    <w:rsid w:val="0027619B"/>
    <w:rsid w:val="00291585"/>
    <w:rsid w:val="00291BF9"/>
    <w:rsid w:val="002A0680"/>
    <w:rsid w:val="002A1C86"/>
    <w:rsid w:val="002A6C73"/>
    <w:rsid w:val="002C3290"/>
    <w:rsid w:val="002C3E4A"/>
    <w:rsid w:val="002F037C"/>
    <w:rsid w:val="003038D1"/>
    <w:rsid w:val="00304110"/>
    <w:rsid w:val="00314891"/>
    <w:rsid w:val="00316468"/>
    <w:rsid w:val="0032226A"/>
    <w:rsid w:val="00331075"/>
    <w:rsid w:val="00334338"/>
    <w:rsid w:val="003443DA"/>
    <w:rsid w:val="00350819"/>
    <w:rsid w:val="00360D04"/>
    <w:rsid w:val="00361A63"/>
    <w:rsid w:val="003637C3"/>
    <w:rsid w:val="00364797"/>
    <w:rsid w:val="00364BAC"/>
    <w:rsid w:val="00364D99"/>
    <w:rsid w:val="0036660E"/>
    <w:rsid w:val="00371538"/>
    <w:rsid w:val="003722CA"/>
    <w:rsid w:val="00374900"/>
    <w:rsid w:val="003836D5"/>
    <w:rsid w:val="00384EFB"/>
    <w:rsid w:val="0039096C"/>
    <w:rsid w:val="00391100"/>
    <w:rsid w:val="00395998"/>
    <w:rsid w:val="00396A55"/>
    <w:rsid w:val="00396BD0"/>
    <w:rsid w:val="003A349A"/>
    <w:rsid w:val="003B2E6E"/>
    <w:rsid w:val="003B4989"/>
    <w:rsid w:val="003B6351"/>
    <w:rsid w:val="003B79A1"/>
    <w:rsid w:val="003C1801"/>
    <w:rsid w:val="003C1FD1"/>
    <w:rsid w:val="003D13E0"/>
    <w:rsid w:val="003D1F98"/>
    <w:rsid w:val="003D25B0"/>
    <w:rsid w:val="003E4214"/>
    <w:rsid w:val="003F228F"/>
    <w:rsid w:val="00404140"/>
    <w:rsid w:val="004051DB"/>
    <w:rsid w:val="004103F1"/>
    <w:rsid w:val="00412E90"/>
    <w:rsid w:val="0041548E"/>
    <w:rsid w:val="00415D99"/>
    <w:rsid w:val="00417B3C"/>
    <w:rsid w:val="00417CCF"/>
    <w:rsid w:val="00424AC6"/>
    <w:rsid w:val="0043041A"/>
    <w:rsid w:val="0043543C"/>
    <w:rsid w:val="00437AE7"/>
    <w:rsid w:val="00437DD4"/>
    <w:rsid w:val="00442B4C"/>
    <w:rsid w:val="00446C2C"/>
    <w:rsid w:val="00450583"/>
    <w:rsid w:val="00456ADB"/>
    <w:rsid w:val="0047325D"/>
    <w:rsid w:val="004866A3"/>
    <w:rsid w:val="00490C3E"/>
    <w:rsid w:val="0049157B"/>
    <w:rsid w:val="0049182B"/>
    <w:rsid w:val="00497758"/>
    <w:rsid w:val="004A0F6B"/>
    <w:rsid w:val="004A1ED7"/>
    <w:rsid w:val="004B58D0"/>
    <w:rsid w:val="004C4F33"/>
    <w:rsid w:val="004C5B54"/>
    <w:rsid w:val="004C7639"/>
    <w:rsid w:val="004E38E0"/>
    <w:rsid w:val="004E59DC"/>
    <w:rsid w:val="004F5CB4"/>
    <w:rsid w:val="004F7E42"/>
    <w:rsid w:val="005055CB"/>
    <w:rsid w:val="00512550"/>
    <w:rsid w:val="005172D4"/>
    <w:rsid w:val="00522BF2"/>
    <w:rsid w:val="005256D2"/>
    <w:rsid w:val="00535D00"/>
    <w:rsid w:val="00540177"/>
    <w:rsid w:val="00540D06"/>
    <w:rsid w:val="005432FD"/>
    <w:rsid w:val="0054643F"/>
    <w:rsid w:val="005527C2"/>
    <w:rsid w:val="0055585D"/>
    <w:rsid w:val="005576FF"/>
    <w:rsid w:val="005637D0"/>
    <w:rsid w:val="0056446B"/>
    <w:rsid w:val="0056621A"/>
    <w:rsid w:val="005711DC"/>
    <w:rsid w:val="0057444D"/>
    <w:rsid w:val="005755D0"/>
    <w:rsid w:val="005805A6"/>
    <w:rsid w:val="00580F72"/>
    <w:rsid w:val="005849A9"/>
    <w:rsid w:val="00585479"/>
    <w:rsid w:val="00585E8B"/>
    <w:rsid w:val="00586AE1"/>
    <w:rsid w:val="005903B1"/>
    <w:rsid w:val="005A6698"/>
    <w:rsid w:val="005B1F73"/>
    <w:rsid w:val="005B2215"/>
    <w:rsid w:val="005B27FB"/>
    <w:rsid w:val="005B3675"/>
    <w:rsid w:val="005B7AC3"/>
    <w:rsid w:val="005C0521"/>
    <w:rsid w:val="005C0FD0"/>
    <w:rsid w:val="005C2E94"/>
    <w:rsid w:val="005C6199"/>
    <w:rsid w:val="005C6305"/>
    <w:rsid w:val="005D712A"/>
    <w:rsid w:val="005E47AF"/>
    <w:rsid w:val="005E5FAE"/>
    <w:rsid w:val="005E69B0"/>
    <w:rsid w:val="005F0439"/>
    <w:rsid w:val="005F3917"/>
    <w:rsid w:val="005F3CD1"/>
    <w:rsid w:val="00602AC4"/>
    <w:rsid w:val="00602B15"/>
    <w:rsid w:val="00620D40"/>
    <w:rsid w:val="006219B0"/>
    <w:rsid w:val="0062366E"/>
    <w:rsid w:val="006247F8"/>
    <w:rsid w:val="00627243"/>
    <w:rsid w:val="0064076F"/>
    <w:rsid w:val="00640D2F"/>
    <w:rsid w:val="00643278"/>
    <w:rsid w:val="0065287E"/>
    <w:rsid w:val="00653EE7"/>
    <w:rsid w:val="00655B4E"/>
    <w:rsid w:val="00655E2B"/>
    <w:rsid w:val="006565F6"/>
    <w:rsid w:val="0066121B"/>
    <w:rsid w:val="006671D4"/>
    <w:rsid w:val="0067134F"/>
    <w:rsid w:val="0067253B"/>
    <w:rsid w:val="006766EA"/>
    <w:rsid w:val="00683B2F"/>
    <w:rsid w:val="00685A2F"/>
    <w:rsid w:val="0069132E"/>
    <w:rsid w:val="00693A33"/>
    <w:rsid w:val="00697567"/>
    <w:rsid w:val="006A6B17"/>
    <w:rsid w:val="006B67E5"/>
    <w:rsid w:val="006C2506"/>
    <w:rsid w:val="006C47C3"/>
    <w:rsid w:val="006C4FB7"/>
    <w:rsid w:val="006C70D4"/>
    <w:rsid w:val="006D2B0D"/>
    <w:rsid w:val="006D66F1"/>
    <w:rsid w:val="006E11CF"/>
    <w:rsid w:val="006F3AFA"/>
    <w:rsid w:val="006F6058"/>
    <w:rsid w:val="00702754"/>
    <w:rsid w:val="00702BCC"/>
    <w:rsid w:val="00704246"/>
    <w:rsid w:val="007111F7"/>
    <w:rsid w:val="007119AB"/>
    <w:rsid w:val="00711F9E"/>
    <w:rsid w:val="0071475E"/>
    <w:rsid w:val="00715ABF"/>
    <w:rsid w:val="0073278F"/>
    <w:rsid w:val="00733D99"/>
    <w:rsid w:val="00735159"/>
    <w:rsid w:val="0073599A"/>
    <w:rsid w:val="00740A94"/>
    <w:rsid w:val="00744360"/>
    <w:rsid w:val="0074469A"/>
    <w:rsid w:val="007467C5"/>
    <w:rsid w:val="00750845"/>
    <w:rsid w:val="00751B5A"/>
    <w:rsid w:val="007534C6"/>
    <w:rsid w:val="0077448B"/>
    <w:rsid w:val="00774B42"/>
    <w:rsid w:val="007760CF"/>
    <w:rsid w:val="007802D1"/>
    <w:rsid w:val="00784A4A"/>
    <w:rsid w:val="00792F8C"/>
    <w:rsid w:val="0079396A"/>
    <w:rsid w:val="0079484B"/>
    <w:rsid w:val="00797996"/>
    <w:rsid w:val="007A20C2"/>
    <w:rsid w:val="007A2B52"/>
    <w:rsid w:val="007A5B74"/>
    <w:rsid w:val="007B750C"/>
    <w:rsid w:val="007C1E45"/>
    <w:rsid w:val="007C4DA6"/>
    <w:rsid w:val="007D0D6C"/>
    <w:rsid w:val="007D4B15"/>
    <w:rsid w:val="007D6DEE"/>
    <w:rsid w:val="007E06CB"/>
    <w:rsid w:val="007E09FD"/>
    <w:rsid w:val="007E2451"/>
    <w:rsid w:val="007E4EDA"/>
    <w:rsid w:val="007E5507"/>
    <w:rsid w:val="007F1AF2"/>
    <w:rsid w:val="007F385F"/>
    <w:rsid w:val="007F5857"/>
    <w:rsid w:val="007F67E3"/>
    <w:rsid w:val="007F748C"/>
    <w:rsid w:val="008037AC"/>
    <w:rsid w:val="00804CA3"/>
    <w:rsid w:val="00814330"/>
    <w:rsid w:val="0081726C"/>
    <w:rsid w:val="00831C24"/>
    <w:rsid w:val="0083361E"/>
    <w:rsid w:val="00837373"/>
    <w:rsid w:val="008410B3"/>
    <w:rsid w:val="00841A33"/>
    <w:rsid w:val="00841F8B"/>
    <w:rsid w:val="00844A3B"/>
    <w:rsid w:val="0085779F"/>
    <w:rsid w:val="00864574"/>
    <w:rsid w:val="008663DC"/>
    <w:rsid w:val="008912A4"/>
    <w:rsid w:val="008A06CB"/>
    <w:rsid w:val="008A1500"/>
    <w:rsid w:val="008A41CD"/>
    <w:rsid w:val="008B0DC3"/>
    <w:rsid w:val="008C5DAB"/>
    <w:rsid w:val="008D429A"/>
    <w:rsid w:val="008E46F4"/>
    <w:rsid w:val="008E6C01"/>
    <w:rsid w:val="008F15CC"/>
    <w:rsid w:val="008F2752"/>
    <w:rsid w:val="008F561B"/>
    <w:rsid w:val="00900613"/>
    <w:rsid w:val="00901708"/>
    <w:rsid w:val="009018D4"/>
    <w:rsid w:val="00904E9F"/>
    <w:rsid w:val="0091028D"/>
    <w:rsid w:val="00910324"/>
    <w:rsid w:val="00911B9E"/>
    <w:rsid w:val="00912B1B"/>
    <w:rsid w:val="009177E5"/>
    <w:rsid w:val="00917C2D"/>
    <w:rsid w:val="009207FC"/>
    <w:rsid w:val="0092218A"/>
    <w:rsid w:val="009229B1"/>
    <w:rsid w:val="009263CB"/>
    <w:rsid w:val="00930F7D"/>
    <w:rsid w:val="0094341A"/>
    <w:rsid w:val="00946DC7"/>
    <w:rsid w:val="00947BCD"/>
    <w:rsid w:val="00950948"/>
    <w:rsid w:val="00951907"/>
    <w:rsid w:val="0096793B"/>
    <w:rsid w:val="009706ED"/>
    <w:rsid w:val="009707AC"/>
    <w:rsid w:val="00977497"/>
    <w:rsid w:val="00981EB2"/>
    <w:rsid w:val="00992EC8"/>
    <w:rsid w:val="009958F3"/>
    <w:rsid w:val="00996D4C"/>
    <w:rsid w:val="009A1499"/>
    <w:rsid w:val="009A44EA"/>
    <w:rsid w:val="009B2312"/>
    <w:rsid w:val="009B5435"/>
    <w:rsid w:val="009B6F73"/>
    <w:rsid w:val="009D02AD"/>
    <w:rsid w:val="009D08A9"/>
    <w:rsid w:val="009D1F86"/>
    <w:rsid w:val="009D2849"/>
    <w:rsid w:val="009D3064"/>
    <w:rsid w:val="009E0CE3"/>
    <w:rsid w:val="009E2E64"/>
    <w:rsid w:val="009F0C17"/>
    <w:rsid w:val="009F51CD"/>
    <w:rsid w:val="00A036EE"/>
    <w:rsid w:val="00A1025E"/>
    <w:rsid w:val="00A159FB"/>
    <w:rsid w:val="00A27775"/>
    <w:rsid w:val="00A31706"/>
    <w:rsid w:val="00A32C8B"/>
    <w:rsid w:val="00A37E00"/>
    <w:rsid w:val="00A505F1"/>
    <w:rsid w:val="00A52A24"/>
    <w:rsid w:val="00A6590F"/>
    <w:rsid w:val="00A72557"/>
    <w:rsid w:val="00A7683D"/>
    <w:rsid w:val="00A85AB1"/>
    <w:rsid w:val="00A87D63"/>
    <w:rsid w:val="00A91CB7"/>
    <w:rsid w:val="00A9305A"/>
    <w:rsid w:val="00A937B5"/>
    <w:rsid w:val="00AA1E71"/>
    <w:rsid w:val="00AB0D90"/>
    <w:rsid w:val="00AC750E"/>
    <w:rsid w:val="00AD1E66"/>
    <w:rsid w:val="00AF1327"/>
    <w:rsid w:val="00AF3142"/>
    <w:rsid w:val="00AF3BEB"/>
    <w:rsid w:val="00AF415B"/>
    <w:rsid w:val="00AF6D42"/>
    <w:rsid w:val="00B038BE"/>
    <w:rsid w:val="00B06566"/>
    <w:rsid w:val="00B15373"/>
    <w:rsid w:val="00B15668"/>
    <w:rsid w:val="00B176DE"/>
    <w:rsid w:val="00B20A5F"/>
    <w:rsid w:val="00B228A4"/>
    <w:rsid w:val="00B272B7"/>
    <w:rsid w:val="00B354A1"/>
    <w:rsid w:val="00B35BA1"/>
    <w:rsid w:val="00B40696"/>
    <w:rsid w:val="00B41DF2"/>
    <w:rsid w:val="00B431FD"/>
    <w:rsid w:val="00B44FB9"/>
    <w:rsid w:val="00B45129"/>
    <w:rsid w:val="00B4525A"/>
    <w:rsid w:val="00B521C2"/>
    <w:rsid w:val="00B55A7F"/>
    <w:rsid w:val="00B568FB"/>
    <w:rsid w:val="00B63F3B"/>
    <w:rsid w:val="00B715F0"/>
    <w:rsid w:val="00B761CA"/>
    <w:rsid w:val="00B7753D"/>
    <w:rsid w:val="00B91582"/>
    <w:rsid w:val="00B91F0C"/>
    <w:rsid w:val="00B97F01"/>
    <w:rsid w:val="00B97F53"/>
    <w:rsid w:val="00BA1215"/>
    <w:rsid w:val="00BA670C"/>
    <w:rsid w:val="00BB09D4"/>
    <w:rsid w:val="00BB0A77"/>
    <w:rsid w:val="00BB2436"/>
    <w:rsid w:val="00BB3DDA"/>
    <w:rsid w:val="00BC4091"/>
    <w:rsid w:val="00BC5DA8"/>
    <w:rsid w:val="00BD0068"/>
    <w:rsid w:val="00BD10EE"/>
    <w:rsid w:val="00BE06E5"/>
    <w:rsid w:val="00BF3D23"/>
    <w:rsid w:val="00C057EB"/>
    <w:rsid w:val="00C07071"/>
    <w:rsid w:val="00C251BD"/>
    <w:rsid w:val="00C26D93"/>
    <w:rsid w:val="00C31645"/>
    <w:rsid w:val="00C32CC7"/>
    <w:rsid w:val="00C402C6"/>
    <w:rsid w:val="00C414BE"/>
    <w:rsid w:val="00C4698E"/>
    <w:rsid w:val="00C56DB0"/>
    <w:rsid w:val="00C60F3F"/>
    <w:rsid w:val="00C631C3"/>
    <w:rsid w:val="00C6724E"/>
    <w:rsid w:val="00C717A1"/>
    <w:rsid w:val="00C72CF9"/>
    <w:rsid w:val="00C81925"/>
    <w:rsid w:val="00C94CCF"/>
    <w:rsid w:val="00C96B26"/>
    <w:rsid w:val="00CB234B"/>
    <w:rsid w:val="00CB4032"/>
    <w:rsid w:val="00CB4255"/>
    <w:rsid w:val="00CB4475"/>
    <w:rsid w:val="00CB5430"/>
    <w:rsid w:val="00CC3922"/>
    <w:rsid w:val="00CD497E"/>
    <w:rsid w:val="00CD6CBA"/>
    <w:rsid w:val="00CE5872"/>
    <w:rsid w:val="00CE7247"/>
    <w:rsid w:val="00CF4EAF"/>
    <w:rsid w:val="00CF7E7B"/>
    <w:rsid w:val="00D04581"/>
    <w:rsid w:val="00D11717"/>
    <w:rsid w:val="00D13372"/>
    <w:rsid w:val="00D22789"/>
    <w:rsid w:val="00D24703"/>
    <w:rsid w:val="00D2761B"/>
    <w:rsid w:val="00D27AB2"/>
    <w:rsid w:val="00D4063B"/>
    <w:rsid w:val="00D40813"/>
    <w:rsid w:val="00D40DFA"/>
    <w:rsid w:val="00D40EBC"/>
    <w:rsid w:val="00D60625"/>
    <w:rsid w:val="00D6636A"/>
    <w:rsid w:val="00D71F51"/>
    <w:rsid w:val="00D76E2E"/>
    <w:rsid w:val="00D76EB2"/>
    <w:rsid w:val="00D77086"/>
    <w:rsid w:val="00D81BDF"/>
    <w:rsid w:val="00D84150"/>
    <w:rsid w:val="00D92EBF"/>
    <w:rsid w:val="00DA11F5"/>
    <w:rsid w:val="00DA4D2C"/>
    <w:rsid w:val="00DA776C"/>
    <w:rsid w:val="00DB08F1"/>
    <w:rsid w:val="00DB126F"/>
    <w:rsid w:val="00DB79D9"/>
    <w:rsid w:val="00DC488B"/>
    <w:rsid w:val="00DC553F"/>
    <w:rsid w:val="00DD3D37"/>
    <w:rsid w:val="00DD3DA7"/>
    <w:rsid w:val="00DD4126"/>
    <w:rsid w:val="00DD505F"/>
    <w:rsid w:val="00DD6777"/>
    <w:rsid w:val="00DD765D"/>
    <w:rsid w:val="00DE410F"/>
    <w:rsid w:val="00DE6109"/>
    <w:rsid w:val="00DF208C"/>
    <w:rsid w:val="00DF6BDA"/>
    <w:rsid w:val="00E004B0"/>
    <w:rsid w:val="00E05095"/>
    <w:rsid w:val="00E05BFF"/>
    <w:rsid w:val="00E101BC"/>
    <w:rsid w:val="00E133DA"/>
    <w:rsid w:val="00E24BEE"/>
    <w:rsid w:val="00E318EC"/>
    <w:rsid w:val="00E40CD2"/>
    <w:rsid w:val="00E53668"/>
    <w:rsid w:val="00E6126F"/>
    <w:rsid w:val="00E86264"/>
    <w:rsid w:val="00E90686"/>
    <w:rsid w:val="00EB0D6B"/>
    <w:rsid w:val="00EB20DE"/>
    <w:rsid w:val="00EB2FE6"/>
    <w:rsid w:val="00EC17DD"/>
    <w:rsid w:val="00EC6F78"/>
    <w:rsid w:val="00ED4B45"/>
    <w:rsid w:val="00ED5069"/>
    <w:rsid w:val="00ED7BA9"/>
    <w:rsid w:val="00EE1B03"/>
    <w:rsid w:val="00EE2133"/>
    <w:rsid w:val="00EE4E13"/>
    <w:rsid w:val="00EE7E86"/>
    <w:rsid w:val="00EF1D59"/>
    <w:rsid w:val="00F001BA"/>
    <w:rsid w:val="00F00714"/>
    <w:rsid w:val="00F02AFA"/>
    <w:rsid w:val="00F02E9B"/>
    <w:rsid w:val="00F0559F"/>
    <w:rsid w:val="00F067AE"/>
    <w:rsid w:val="00F07DF3"/>
    <w:rsid w:val="00F13FAC"/>
    <w:rsid w:val="00F17F6D"/>
    <w:rsid w:val="00F20521"/>
    <w:rsid w:val="00F2447B"/>
    <w:rsid w:val="00F27212"/>
    <w:rsid w:val="00F27AEF"/>
    <w:rsid w:val="00F377F7"/>
    <w:rsid w:val="00F41303"/>
    <w:rsid w:val="00F414CA"/>
    <w:rsid w:val="00F4241A"/>
    <w:rsid w:val="00F434FD"/>
    <w:rsid w:val="00F473B1"/>
    <w:rsid w:val="00F51AD4"/>
    <w:rsid w:val="00F5589C"/>
    <w:rsid w:val="00F5660E"/>
    <w:rsid w:val="00F621A9"/>
    <w:rsid w:val="00F70923"/>
    <w:rsid w:val="00F72FB7"/>
    <w:rsid w:val="00F76FC0"/>
    <w:rsid w:val="00F81713"/>
    <w:rsid w:val="00F81B70"/>
    <w:rsid w:val="00F86A6B"/>
    <w:rsid w:val="00F90961"/>
    <w:rsid w:val="00F96A6C"/>
    <w:rsid w:val="00FA66DC"/>
    <w:rsid w:val="00FB17F6"/>
    <w:rsid w:val="00FB5011"/>
    <w:rsid w:val="00FC1204"/>
    <w:rsid w:val="00FC23E4"/>
    <w:rsid w:val="00FC3EBA"/>
    <w:rsid w:val="00FD0845"/>
    <w:rsid w:val="00FD6BF3"/>
    <w:rsid w:val="00FE5E98"/>
    <w:rsid w:val="00FE7DCD"/>
    <w:rsid w:val="00FF14DE"/>
    <w:rsid w:val="00FF4817"/>
    <w:rsid w:val="00FF4A37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70A619"/>
  <w14:defaultImageDpi w14:val="300"/>
  <w15:docId w15:val="{73F8C85A-8007-497C-B848-D022DF948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noProof/>
      <w:lang w:val="de-DE"/>
    </w:rPr>
  </w:style>
  <w:style w:type="paragraph" w:styleId="berschrift1">
    <w:name w:val="heading 1"/>
    <w:basedOn w:val="Standard"/>
    <w:next w:val="Standard"/>
    <w:link w:val="berschrift1Zchn"/>
    <w:qFormat/>
    <w:rsid w:val="0091028D"/>
    <w:pPr>
      <w:keepNext/>
      <w:outlineLvl w:val="0"/>
    </w:pPr>
    <w:rPr>
      <w:rFonts w:ascii="AvantGarde Md BT" w:eastAsia="Times New Roman" w:hAnsi="AvantGarde Md BT" w:cs="Times New Roman"/>
      <w:b/>
      <w:noProof w:val="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05F1"/>
    <w:rPr>
      <w:noProof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05F1"/>
    <w:rPr>
      <w:noProof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05F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05F1"/>
    <w:rPr>
      <w:rFonts w:ascii="Lucida Grande" w:hAnsi="Lucida Grande" w:cs="Lucida Grande"/>
      <w:noProof/>
      <w:sz w:val="18"/>
      <w:szCs w:val="18"/>
      <w:lang w:val="de-DE"/>
    </w:rPr>
  </w:style>
  <w:style w:type="paragraph" w:customStyle="1" w:styleId="EinfAbs">
    <w:name w:val="[Einf. Abs.]"/>
    <w:basedOn w:val="Standard"/>
    <w:uiPriority w:val="99"/>
    <w:rsid w:val="00A505F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noProof w:val="0"/>
      <w:color w:val="000000"/>
    </w:rPr>
  </w:style>
  <w:style w:type="paragraph" w:customStyle="1" w:styleId="KeinAbsatzformat">
    <w:name w:val="[Kein Absatzformat]"/>
    <w:rsid w:val="001F710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table" w:styleId="Tabellenraster">
    <w:name w:val="Table Grid"/>
    <w:basedOn w:val="NormaleTabelle"/>
    <w:uiPriority w:val="59"/>
    <w:rsid w:val="00837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40813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40813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81726C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9D2849"/>
  </w:style>
  <w:style w:type="paragraph" w:customStyle="1" w:styleId="BRVFliesstext">
    <w:name w:val="BRV Fliesstext"/>
    <w:basedOn w:val="Standard"/>
    <w:qFormat/>
    <w:rsid w:val="00F17F6D"/>
    <w:rPr>
      <w:rFonts w:ascii="Arial" w:hAnsi="Arial" w:cs="Arial"/>
    </w:rPr>
  </w:style>
  <w:style w:type="paragraph" w:customStyle="1" w:styleId="BRVHead1">
    <w:name w:val="BRV_Head 1"/>
    <w:basedOn w:val="EinfAbs"/>
    <w:qFormat/>
    <w:rsid w:val="00F17F6D"/>
    <w:pPr>
      <w:spacing w:line="240" w:lineRule="auto"/>
    </w:pPr>
    <w:rPr>
      <w:rFonts w:ascii="Arial" w:hAnsi="Arial" w:cs="Arial"/>
      <w:sz w:val="26"/>
      <w:szCs w:val="26"/>
    </w:rPr>
  </w:style>
  <w:style w:type="paragraph" w:customStyle="1" w:styleId="BRVHead2">
    <w:name w:val="BRV Head 2"/>
    <w:basedOn w:val="EinfAbs"/>
    <w:autoRedefine/>
    <w:qFormat/>
    <w:rsid w:val="001A6DA3"/>
    <w:pPr>
      <w:pBdr>
        <w:bottom w:val="single" w:sz="12" w:space="4" w:color="F39200"/>
      </w:pBdr>
      <w:spacing w:before="80" w:after="320" w:line="240" w:lineRule="auto"/>
    </w:pPr>
    <w:rPr>
      <w:rFonts w:ascii="Arial" w:hAnsi="Arial" w:cs="Arial"/>
      <w:b/>
      <w:color w:val="007BC2"/>
      <w:sz w:val="34"/>
      <w:szCs w:val="34"/>
    </w:rPr>
  </w:style>
  <w:style w:type="paragraph" w:customStyle="1" w:styleId="BRVHead3">
    <w:name w:val="BRV Head 3"/>
    <w:basedOn w:val="Standard"/>
    <w:qFormat/>
    <w:rsid w:val="00F17F6D"/>
    <w:pPr>
      <w:spacing w:before="80" w:after="120"/>
    </w:pPr>
    <w:rPr>
      <w:rFonts w:ascii="Arial" w:hAnsi="Arial" w:cs="Arial"/>
      <w:b/>
      <w:color w:val="007BC2"/>
    </w:rPr>
  </w:style>
  <w:style w:type="paragraph" w:customStyle="1" w:styleId="BRVAufzaehlung">
    <w:name w:val="BRV Aufzaehlung"/>
    <w:basedOn w:val="Listenabsatz"/>
    <w:qFormat/>
    <w:rsid w:val="00D11717"/>
    <w:pPr>
      <w:numPr>
        <w:numId w:val="7"/>
      </w:numPr>
      <w:spacing w:before="120"/>
    </w:pPr>
    <w:rPr>
      <w:rFonts w:ascii="Arial" w:hAnsi="Arial" w:cs="Arial"/>
    </w:rPr>
  </w:style>
  <w:style w:type="table" w:styleId="MittlereSchattierung1-Akzent1">
    <w:name w:val="Medium Shading 1 Accent 1"/>
    <w:basedOn w:val="NormaleTabelle"/>
    <w:uiPriority w:val="63"/>
    <w:rsid w:val="0070424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ormatvorlage1">
    <w:name w:val="Formatvorlage1"/>
    <w:basedOn w:val="BRVHead2"/>
    <w:qFormat/>
    <w:rsid w:val="0079484B"/>
    <w:pPr>
      <w:pBdr>
        <w:bottom w:val="single" w:sz="4" w:space="1" w:color="F39200"/>
      </w:pBdr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F02E9B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91028D"/>
    <w:rPr>
      <w:rFonts w:ascii="AvantGarde Md BT" w:eastAsia="Times New Roman" w:hAnsi="AvantGarde Md BT" w:cs="Times New Roman"/>
      <w:b/>
      <w:szCs w:val="20"/>
      <w:lang w:val="de-DE"/>
    </w:rPr>
  </w:style>
  <w:style w:type="paragraph" w:customStyle="1" w:styleId="Default">
    <w:name w:val="Default"/>
    <w:rsid w:val="0091028D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de-DE"/>
    </w:rPr>
  </w:style>
  <w:style w:type="paragraph" w:styleId="berarbeitung">
    <w:name w:val="Revision"/>
    <w:hidden/>
    <w:uiPriority w:val="99"/>
    <w:semiHidden/>
    <w:rsid w:val="00E40CD2"/>
    <w:rPr>
      <w:noProof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7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ndesverband-reifenhandel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hetire-cologne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1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F765D5-7E87-4AC3-ACE7-DFEF297A8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 xxxxxx</dc:creator>
  <cp:lastModifiedBy>Martina Schipke</cp:lastModifiedBy>
  <cp:revision>40</cp:revision>
  <cp:lastPrinted>2018-11-09T10:12:00Z</cp:lastPrinted>
  <dcterms:created xsi:type="dcterms:W3CDTF">2024-04-09T11:49:00Z</dcterms:created>
  <dcterms:modified xsi:type="dcterms:W3CDTF">2024-04-12T06:18:00Z</dcterms:modified>
</cp:coreProperties>
</file>