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FFA3" w14:textId="77777777" w:rsidR="007F1AF2" w:rsidRDefault="007F1AF2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16B3C4DF" w14:textId="4E2D92FA" w:rsidR="001166F5" w:rsidRDefault="00614F51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Reifen</w:t>
      </w:r>
      <w:r w:rsidR="008C78E3">
        <w:rPr>
          <w:b/>
          <w:color w:val="007BC2"/>
          <w:sz w:val="36"/>
          <w:szCs w:val="36"/>
        </w:rPr>
        <w:t>fach</w:t>
      </w:r>
      <w:r>
        <w:rPr>
          <w:b/>
          <w:color w:val="007BC2"/>
          <w:sz w:val="36"/>
          <w:szCs w:val="36"/>
        </w:rPr>
        <w:t xml:space="preserve">verband fordert </w:t>
      </w:r>
      <w:r w:rsidR="008C78E3">
        <w:rPr>
          <w:b/>
          <w:color w:val="007BC2"/>
          <w:sz w:val="36"/>
          <w:szCs w:val="36"/>
        </w:rPr>
        <w:t xml:space="preserve">hürdenlosen Zugang </w:t>
      </w:r>
      <w:r w:rsidR="00AF3E49">
        <w:rPr>
          <w:b/>
          <w:color w:val="007BC2"/>
          <w:sz w:val="36"/>
          <w:szCs w:val="36"/>
        </w:rPr>
        <w:br/>
      </w:r>
      <w:r w:rsidR="008C78E3">
        <w:rPr>
          <w:b/>
          <w:color w:val="007BC2"/>
          <w:sz w:val="36"/>
          <w:szCs w:val="36"/>
        </w:rPr>
        <w:t>zu Fahrzeugdaten</w:t>
      </w:r>
    </w:p>
    <w:p w14:paraId="783ACF24" w14:textId="6BEBFB8C" w:rsidR="00E5735F" w:rsidRDefault="005C73D9" w:rsidP="00E5735F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Zukünftige Fahrzeug</w:t>
      </w:r>
      <w:r w:rsidR="00415091">
        <w:rPr>
          <w:color w:val="007BC2"/>
          <w:sz w:val="30"/>
          <w:szCs w:val="30"/>
        </w:rPr>
        <w:t xml:space="preserve">-Typengenehmigung und </w:t>
      </w:r>
      <w:r>
        <w:rPr>
          <w:color w:val="007BC2"/>
          <w:sz w:val="30"/>
          <w:szCs w:val="30"/>
        </w:rPr>
        <w:t>Kfz-</w:t>
      </w:r>
      <w:r w:rsidR="00415091">
        <w:rPr>
          <w:color w:val="007BC2"/>
          <w:sz w:val="30"/>
          <w:szCs w:val="30"/>
        </w:rPr>
        <w:t xml:space="preserve">GVO: BRV schließt sich den Forderungen des </w:t>
      </w:r>
      <w:r w:rsidR="008F2F0D">
        <w:rPr>
          <w:color w:val="007BC2"/>
          <w:sz w:val="30"/>
          <w:szCs w:val="30"/>
        </w:rPr>
        <w:t>freien Werkstattsektors</w:t>
      </w:r>
      <w:r w:rsidR="00415091">
        <w:rPr>
          <w:color w:val="007BC2"/>
          <w:sz w:val="30"/>
          <w:szCs w:val="30"/>
        </w:rPr>
        <w:t xml:space="preserve"> an</w:t>
      </w:r>
    </w:p>
    <w:p w14:paraId="0B66B4B5" w14:textId="77777777" w:rsidR="001166F5" w:rsidRDefault="001166F5" w:rsidP="00655B4E">
      <w:pPr>
        <w:pStyle w:val="BRVFliesstext"/>
      </w:pPr>
    </w:p>
    <w:p w14:paraId="66229BEA" w14:textId="6833FE40" w:rsidR="00FB17F6" w:rsidRDefault="00E5735F" w:rsidP="006612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5735F">
        <w:rPr>
          <w:rFonts w:ascii="Arial" w:hAnsi="Arial" w:cs="Arial"/>
          <w:i/>
          <w:iCs/>
          <w:sz w:val="22"/>
          <w:szCs w:val="22"/>
        </w:rPr>
        <w:t xml:space="preserve">(Bonn, </w:t>
      </w:r>
      <w:r w:rsidR="004F4C41">
        <w:rPr>
          <w:rFonts w:ascii="Arial" w:hAnsi="Arial" w:cs="Arial"/>
          <w:i/>
          <w:iCs/>
          <w:sz w:val="22"/>
          <w:szCs w:val="22"/>
        </w:rPr>
        <w:t>04</w:t>
      </w:r>
      <w:r w:rsidRPr="00E5735F">
        <w:rPr>
          <w:rFonts w:ascii="Arial" w:hAnsi="Arial" w:cs="Arial"/>
          <w:i/>
          <w:iCs/>
          <w:sz w:val="22"/>
          <w:szCs w:val="22"/>
        </w:rPr>
        <w:t>. Ju</w:t>
      </w:r>
      <w:r w:rsidR="004F4C41">
        <w:rPr>
          <w:rFonts w:ascii="Arial" w:hAnsi="Arial" w:cs="Arial"/>
          <w:i/>
          <w:iCs/>
          <w:sz w:val="22"/>
          <w:szCs w:val="22"/>
        </w:rPr>
        <w:t>l</w:t>
      </w:r>
      <w:r w:rsidRPr="00E5735F">
        <w:rPr>
          <w:rFonts w:ascii="Arial" w:hAnsi="Arial" w:cs="Arial"/>
          <w:i/>
          <w:iCs/>
          <w:sz w:val="22"/>
          <w:szCs w:val="22"/>
        </w:rPr>
        <w:t>i 2022)</w:t>
      </w:r>
      <w:r>
        <w:rPr>
          <w:rFonts w:ascii="Arial" w:hAnsi="Arial" w:cs="Arial"/>
          <w:sz w:val="22"/>
          <w:szCs w:val="22"/>
        </w:rPr>
        <w:t xml:space="preserve"> </w:t>
      </w:r>
      <w:r w:rsidR="001166F5" w:rsidRPr="00A3619E">
        <w:rPr>
          <w:rFonts w:ascii="Arial" w:hAnsi="Arial" w:cs="Arial"/>
          <w:sz w:val="22"/>
          <w:szCs w:val="22"/>
        </w:rPr>
        <w:t xml:space="preserve">Mit zunehmender Digitalisierung der Fahrzeuge wird es für </w:t>
      </w:r>
      <w:r w:rsidR="00C93011" w:rsidRPr="00A3619E">
        <w:rPr>
          <w:rFonts w:ascii="Arial" w:hAnsi="Arial" w:cs="Arial"/>
          <w:sz w:val="22"/>
          <w:szCs w:val="22"/>
        </w:rPr>
        <w:t xml:space="preserve">freie Werkstätten immer schwerer, </w:t>
      </w:r>
      <w:r w:rsidR="003725EC" w:rsidRPr="00A3619E">
        <w:rPr>
          <w:rFonts w:ascii="Arial" w:hAnsi="Arial" w:cs="Arial"/>
          <w:sz w:val="22"/>
          <w:szCs w:val="22"/>
        </w:rPr>
        <w:t xml:space="preserve">Kfz-Serviceleistungen ungehindert anbieten und erbringen zu können. Denn </w:t>
      </w:r>
      <w:r w:rsidR="00517D6C" w:rsidRPr="00A3619E">
        <w:rPr>
          <w:rFonts w:ascii="Arial" w:hAnsi="Arial" w:cs="Arial"/>
          <w:sz w:val="22"/>
          <w:szCs w:val="22"/>
        </w:rPr>
        <w:t xml:space="preserve">hierfür wäre ein </w:t>
      </w:r>
      <w:r w:rsidR="00570E03" w:rsidRPr="00A3619E">
        <w:rPr>
          <w:rFonts w:ascii="Arial" w:hAnsi="Arial" w:cs="Arial"/>
          <w:sz w:val="22"/>
          <w:szCs w:val="22"/>
        </w:rPr>
        <w:t>möglichst hürdenloser</w:t>
      </w:r>
      <w:r w:rsidR="0082181D">
        <w:rPr>
          <w:rFonts w:ascii="Arial" w:hAnsi="Arial" w:cs="Arial"/>
          <w:sz w:val="22"/>
          <w:szCs w:val="22"/>
        </w:rPr>
        <w:t xml:space="preserve"> und gleichberechtigter</w:t>
      </w:r>
      <w:r w:rsidR="00570E03" w:rsidRPr="00A3619E">
        <w:rPr>
          <w:rFonts w:ascii="Arial" w:hAnsi="Arial" w:cs="Arial"/>
          <w:sz w:val="22"/>
          <w:szCs w:val="22"/>
        </w:rPr>
        <w:t xml:space="preserve"> </w:t>
      </w:r>
      <w:r w:rsidR="0082181D">
        <w:rPr>
          <w:rFonts w:ascii="Arial" w:hAnsi="Arial" w:cs="Arial"/>
          <w:sz w:val="22"/>
          <w:szCs w:val="22"/>
        </w:rPr>
        <w:t>bi-di</w:t>
      </w:r>
      <w:r w:rsidR="001911E2">
        <w:rPr>
          <w:rFonts w:ascii="Arial" w:hAnsi="Arial" w:cs="Arial"/>
          <w:sz w:val="22"/>
          <w:szCs w:val="22"/>
        </w:rPr>
        <w:t>r</w:t>
      </w:r>
      <w:r w:rsidR="0082181D">
        <w:rPr>
          <w:rFonts w:ascii="Arial" w:hAnsi="Arial" w:cs="Arial"/>
          <w:sz w:val="22"/>
          <w:szCs w:val="22"/>
        </w:rPr>
        <w:t xml:space="preserve">ektionaler </w:t>
      </w:r>
      <w:r w:rsidR="00570E03" w:rsidRPr="00A3619E">
        <w:rPr>
          <w:rFonts w:ascii="Arial" w:hAnsi="Arial" w:cs="Arial"/>
          <w:sz w:val="22"/>
          <w:szCs w:val="22"/>
        </w:rPr>
        <w:t xml:space="preserve">Zugang zu </w:t>
      </w:r>
      <w:r w:rsidR="003A7A58" w:rsidRPr="00A3619E">
        <w:rPr>
          <w:rFonts w:ascii="Arial" w:hAnsi="Arial" w:cs="Arial"/>
          <w:sz w:val="22"/>
          <w:szCs w:val="22"/>
        </w:rPr>
        <w:t>den Fahrzeugdaten</w:t>
      </w:r>
      <w:r w:rsidR="0082181D">
        <w:rPr>
          <w:rFonts w:ascii="Arial" w:hAnsi="Arial" w:cs="Arial"/>
          <w:sz w:val="22"/>
          <w:szCs w:val="22"/>
        </w:rPr>
        <w:t xml:space="preserve"> und -funktionen </w:t>
      </w:r>
      <w:r w:rsidR="003A7A58" w:rsidRPr="00A3619E">
        <w:rPr>
          <w:rFonts w:ascii="Arial" w:hAnsi="Arial" w:cs="Arial"/>
          <w:sz w:val="22"/>
          <w:szCs w:val="22"/>
        </w:rPr>
        <w:t>notwendig</w:t>
      </w:r>
      <w:r w:rsidR="00D81499" w:rsidRPr="00A3619E">
        <w:rPr>
          <w:rFonts w:ascii="Arial" w:hAnsi="Arial" w:cs="Arial"/>
          <w:sz w:val="22"/>
          <w:szCs w:val="22"/>
        </w:rPr>
        <w:t xml:space="preserve">. </w:t>
      </w:r>
      <w:r w:rsidR="0082181D">
        <w:rPr>
          <w:rFonts w:ascii="Arial" w:hAnsi="Arial" w:cs="Arial"/>
          <w:sz w:val="22"/>
          <w:szCs w:val="22"/>
        </w:rPr>
        <w:t>Es sieht jedoch so aus, als wollten d</w:t>
      </w:r>
      <w:r w:rsidR="00D81499" w:rsidRPr="00A3619E">
        <w:rPr>
          <w:rFonts w:ascii="Arial" w:hAnsi="Arial" w:cs="Arial"/>
          <w:sz w:val="22"/>
          <w:szCs w:val="22"/>
        </w:rPr>
        <w:t>ie Automobilhersteller</w:t>
      </w:r>
      <w:r w:rsidR="0082181D">
        <w:rPr>
          <w:rFonts w:ascii="Arial" w:hAnsi="Arial" w:cs="Arial"/>
          <w:sz w:val="22"/>
          <w:szCs w:val="22"/>
        </w:rPr>
        <w:t xml:space="preserve">, als initialer Empfänger dieser Daten, </w:t>
      </w:r>
      <w:r w:rsidR="004018B3" w:rsidRPr="00A3619E">
        <w:rPr>
          <w:rFonts w:ascii="Arial" w:hAnsi="Arial" w:cs="Arial"/>
          <w:sz w:val="22"/>
          <w:szCs w:val="22"/>
        </w:rPr>
        <w:t>ihre</w:t>
      </w:r>
      <w:r w:rsidR="00BA26E2" w:rsidRPr="00A3619E">
        <w:rPr>
          <w:rFonts w:ascii="Arial" w:hAnsi="Arial" w:cs="Arial"/>
          <w:sz w:val="22"/>
          <w:szCs w:val="22"/>
        </w:rPr>
        <w:t xml:space="preserve"> Hoheit </w:t>
      </w:r>
      <w:r w:rsidR="00B2150A" w:rsidRPr="00A3619E">
        <w:rPr>
          <w:rFonts w:ascii="Arial" w:hAnsi="Arial" w:cs="Arial"/>
          <w:sz w:val="22"/>
          <w:szCs w:val="22"/>
        </w:rPr>
        <w:t xml:space="preserve">im Zugriff auf Fahrzeug- und fahrzeuggenerierte Daten so </w:t>
      </w:r>
      <w:r w:rsidR="007C331D" w:rsidRPr="00A3619E">
        <w:rPr>
          <w:rFonts w:ascii="Arial" w:hAnsi="Arial" w:cs="Arial"/>
          <w:sz w:val="22"/>
          <w:szCs w:val="22"/>
        </w:rPr>
        <w:t>wenig wi</w:t>
      </w:r>
      <w:r w:rsidR="00152F63" w:rsidRPr="00A3619E">
        <w:rPr>
          <w:rFonts w:ascii="Arial" w:hAnsi="Arial" w:cs="Arial"/>
          <w:sz w:val="22"/>
          <w:szCs w:val="22"/>
        </w:rPr>
        <w:t>e</w:t>
      </w:r>
      <w:r w:rsidR="007C331D" w:rsidRPr="00A3619E">
        <w:rPr>
          <w:rFonts w:ascii="Arial" w:hAnsi="Arial" w:cs="Arial"/>
          <w:sz w:val="22"/>
          <w:szCs w:val="22"/>
        </w:rPr>
        <w:t xml:space="preserve"> möglich mit dem freien Kfz-Service</w:t>
      </w:r>
      <w:r w:rsidR="00D97C7C" w:rsidRPr="00A3619E">
        <w:rPr>
          <w:rFonts w:ascii="Arial" w:hAnsi="Arial" w:cs="Arial"/>
          <w:sz w:val="22"/>
          <w:szCs w:val="22"/>
        </w:rPr>
        <w:t>- und -</w:t>
      </w:r>
      <w:r w:rsidR="00E47B42">
        <w:rPr>
          <w:rFonts w:ascii="Arial" w:hAnsi="Arial" w:cs="Arial"/>
          <w:sz w:val="22"/>
          <w:szCs w:val="22"/>
        </w:rPr>
        <w:t>E</w:t>
      </w:r>
      <w:r w:rsidR="00D97C7C" w:rsidRPr="00A3619E">
        <w:rPr>
          <w:rFonts w:ascii="Arial" w:hAnsi="Arial" w:cs="Arial"/>
          <w:sz w:val="22"/>
          <w:szCs w:val="22"/>
        </w:rPr>
        <w:t>rsatzmarkt teilen.</w:t>
      </w:r>
      <w:r w:rsidR="001513CE" w:rsidRPr="00A3619E">
        <w:rPr>
          <w:rFonts w:ascii="Arial" w:hAnsi="Arial" w:cs="Arial"/>
          <w:sz w:val="22"/>
          <w:szCs w:val="22"/>
        </w:rPr>
        <w:t xml:space="preserve"> </w:t>
      </w:r>
      <w:r w:rsidR="00627CA4">
        <w:rPr>
          <w:rFonts w:ascii="Arial" w:hAnsi="Arial" w:cs="Arial"/>
          <w:sz w:val="22"/>
          <w:szCs w:val="22"/>
        </w:rPr>
        <w:t xml:space="preserve">Damit wäre, speziell für die Teilnehmer des unabhängigen </w:t>
      </w:r>
      <w:r w:rsidR="00E47B42">
        <w:rPr>
          <w:rFonts w:ascii="Arial" w:hAnsi="Arial" w:cs="Arial"/>
          <w:sz w:val="22"/>
          <w:szCs w:val="22"/>
        </w:rPr>
        <w:t>Kfz</w:t>
      </w:r>
      <w:r w:rsidR="00627CA4">
        <w:rPr>
          <w:rFonts w:ascii="Arial" w:hAnsi="Arial" w:cs="Arial"/>
          <w:sz w:val="22"/>
          <w:szCs w:val="22"/>
        </w:rPr>
        <w:t xml:space="preserve">-Aftermarktes, </w:t>
      </w:r>
      <w:r w:rsidR="00F57CD8" w:rsidRPr="00A3619E">
        <w:rPr>
          <w:rFonts w:ascii="Arial" w:hAnsi="Arial" w:cs="Arial"/>
          <w:sz w:val="22"/>
          <w:szCs w:val="22"/>
        </w:rPr>
        <w:t xml:space="preserve">ihr Geschäftsmodell dadurch bedroht, dass </w:t>
      </w:r>
      <w:r w:rsidR="00F011A9" w:rsidRPr="00A3619E">
        <w:rPr>
          <w:rFonts w:ascii="Arial" w:hAnsi="Arial" w:cs="Arial"/>
          <w:sz w:val="22"/>
          <w:szCs w:val="22"/>
        </w:rPr>
        <w:t xml:space="preserve">die Hersteller </w:t>
      </w:r>
      <w:r w:rsidR="00DB6CA6" w:rsidRPr="00A3619E">
        <w:rPr>
          <w:rFonts w:ascii="Arial" w:hAnsi="Arial" w:cs="Arial"/>
          <w:sz w:val="22"/>
          <w:szCs w:val="22"/>
        </w:rPr>
        <w:t xml:space="preserve">mangels </w:t>
      </w:r>
      <w:r w:rsidR="000A578F" w:rsidRPr="00A3619E">
        <w:rPr>
          <w:rFonts w:ascii="Arial" w:hAnsi="Arial" w:cs="Arial"/>
          <w:sz w:val="22"/>
          <w:szCs w:val="22"/>
        </w:rPr>
        <w:t>vorhandener, ausreichend</w:t>
      </w:r>
      <w:r w:rsidR="003C3389" w:rsidRPr="00A3619E">
        <w:rPr>
          <w:rFonts w:ascii="Arial" w:hAnsi="Arial" w:cs="Arial"/>
          <w:sz w:val="22"/>
          <w:szCs w:val="22"/>
        </w:rPr>
        <w:t xml:space="preserve"> wettbewerbssichernder Regelungen </w:t>
      </w:r>
      <w:r w:rsidR="00F011A9" w:rsidRPr="00A3619E">
        <w:rPr>
          <w:rFonts w:ascii="Arial" w:hAnsi="Arial" w:cs="Arial"/>
          <w:sz w:val="22"/>
          <w:szCs w:val="22"/>
        </w:rPr>
        <w:t xml:space="preserve">digitalisierte </w:t>
      </w:r>
      <w:r w:rsidR="009F73AF" w:rsidRPr="00A3619E">
        <w:rPr>
          <w:rFonts w:ascii="Arial" w:hAnsi="Arial" w:cs="Arial"/>
          <w:sz w:val="22"/>
          <w:szCs w:val="22"/>
        </w:rPr>
        <w:t xml:space="preserve">After-Sales-Dienste </w:t>
      </w:r>
      <w:r w:rsidR="00146565" w:rsidRPr="00A3619E">
        <w:rPr>
          <w:rFonts w:ascii="Arial" w:hAnsi="Arial" w:cs="Arial"/>
          <w:sz w:val="22"/>
          <w:szCs w:val="22"/>
        </w:rPr>
        <w:t xml:space="preserve">derzeit </w:t>
      </w:r>
      <w:r w:rsidR="00813A06" w:rsidRPr="00A3619E">
        <w:rPr>
          <w:rFonts w:ascii="Arial" w:hAnsi="Arial" w:cs="Arial"/>
          <w:sz w:val="22"/>
          <w:szCs w:val="22"/>
        </w:rPr>
        <w:t xml:space="preserve">vorrangig über ihre eigenen Werkstattnetze </w:t>
      </w:r>
      <w:r w:rsidR="00716F21" w:rsidRPr="00A3619E">
        <w:rPr>
          <w:rFonts w:ascii="Arial" w:hAnsi="Arial" w:cs="Arial"/>
          <w:sz w:val="22"/>
          <w:szCs w:val="22"/>
        </w:rPr>
        <w:t>generieren</w:t>
      </w:r>
      <w:r w:rsidR="002E4C4A" w:rsidRPr="00A3619E">
        <w:rPr>
          <w:rFonts w:ascii="Arial" w:hAnsi="Arial" w:cs="Arial"/>
          <w:sz w:val="22"/>
          <w:szCs w:val="22"/>
        </w:rPr>
        <w:t xml:space="preserve"> können</w:t>
      </w:r>
      <w:r w:rsidR="00693C22" w:rsidRPr="00A3619E">
        <w:rPr>
          <w:rFonts w:ascii="Arial" w:hAnsi="Arial" w:cs="Arial"/>
          <w:sz w:val="22"/>
          <w:szCs w:val="22"/>
        </w:rPr>
        <w:t>.</w:t>
      </w:r>
      <w:r w:rsidR="00627CA4">
        <w:rPr>
          <w:rFonts w:ascii="Arial" w:hAnsi="Arial" w:cs="Arial"/>
          <w:sz w:val="22"/>
          <w:szCs w:val="22"/>
        </w:rPr>
        <w:t xml:space="preserve"> Mit dem Ergebnis, dass die Innovation und das A</w:t>
      </w:r>
      <w:r w:rsidR="00E47B42">
        <w:rPr>
          <w:rFonts w:ascii="Arial" w:hAnsi="Arial" w:cs="Arial"/>
          <w:sz w:val="22"/>
          <w:szCs w:val="22"/>
        </w:rPr>
        <w:t>n</w:t>
      </w:r>
      <w:r w:rsidR="00627CA4">
        <w:rPr>
          <w:rFonts w:ascii="Arial" w:hAnsi="Arial" w:cs="Arial"/>
          <w:sz w:val="22"/>
          <w:szCs w:val="22"/>
        </w:rPr>
        <w:t>gebot des unabhängigen Marktes gehemmt oder erschwert und sich damit</w:t>
      </w:r>
      <w:r w:rsidR="002A3A70">
        <w:rPr>
          <w:rFonts w:ascii="Arial" w:hAnsi="Arial" w:cs="Arial"/>
          <w:sz w:val="22"/>
          <w:szCs w:val="22"/>
        </w:rPr>
        <w:t xml:space="preserve">, zum Nachteil der Verbraucher, </w:t>
      </w:r>
      <w:r w:rsidR="00627CA4">
        <w:rPr>
          <w:rFonts w:ascii="Arial" w:hAnsi="Arial" w:cs="Arial"/>
          <w:sz w:val="22"/>
          <w:szCs w:val="22"/>
        </w:rPr>
        <w:t>kein „echter Wettbewerb“ zu den Herstellern</w:t>
      </w:r>
      <w:r w:rsidR="002A3A70">
        <w:rPr>
          <w:rFonts w:ascii="Arial" w:hAnsi="Arial" w:cs="Arial"/>
          <w:sz w:val="22"/>
          <w:szCs w:val="22"/>
        </w:rPr>
        <w:t xml:space="preserve"> </w:t>
      </w:r>
      <w:r w:rsidR="00D81AD1">
        <w:rPr>
          <w:rFonts w:ascii="Arial" w:hAnsi="Arial" w:cs="Arial"/>
          <w:sz w:val="22"/>
          <w:szCs w:val="22"/>
        </w:rPr>
        <w:t>entwickeln würde.</w:t>
      </w:r>
    </w:p>
    <w:p w14:paraId="46CD37E9" w14:textId="77777777" w:rsidR="005F7BE4" w:rsidRPr="00A3619E" w:rsidRDefault="005F7BE4" w:rsidP="006612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55C31A" w14:textId="057E5BFE" w:rsidR="006B13DB" w:rsidRPr="00A3619E" w:rsidRDefault="00381627" w:rsidP="003B2A8C">
      <w:p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A3619E">
        <w:rPr>
          <w:rFonts w:ascii="Arial" w:hAnsi="Arial" w:cs="Arial"/>
          <w:sz w:val="22"/>
          <w:szCs w:val="22"/>
        </w:rPr>
        <w:t xml:space="preserve">Zurzeit nehmen die Automobilhersteller etwa bei </w:t>
      </w:r>
      <w:r w:rsidR="002E3E92">
        <w:rPr>
          <w:rFonts w:ascii="Arial" w:hAnsi="Arial" w:cs="Arial"/>
          <w:sz w:val="22"/>
          <w:szCs w:val="22"/>
        </w:rPr>
        <w:t>„</w:t>
      </w:r>
      <w:r w:rsidRPr="00A3619E">
        <w:rPr>
          <w:rFonts w:ascii="Arial" w:hAnsi="Arial" w:cs="Arial"/>
          <w:sz w:val="22"/>
          <w:szCs w:val="22"/>
        </w:rPr>
        <w:t>Over-The-Air-Updates</w:t>
      </w:r>
      <w:r w:rsidR="002E3E92">
        <w:rPr>
          <w:rFonts w:ascii="Arial" w:hAnsi="Arial" w:cs="Arial"/>
          <w:sz w:val="22"/>
          <w:szCs w:val="22"/>
        </w:rPr>
        <w:t>“</w:t>
      </w:r>
      <w:r w:rsidRPr="00A3619E">
        <w:rPr>
          <w:rFonts w:ascii="Arial" w:hAnsi="Arial" w:cs="Arial"/>
          <w:sz w:val="22"/>
          <w:szCs w:val="22"/>
        </w:rPr>
        <w:t xml:space="preserve"> oder </w:t>
      </w:r>
      <w:r w:rsidR="002E3E92">
        <w:rPr>
          <w:rFonts w:ascii="Arial" w:hAnsi="Arial" w:cs="Arial"/>
          <w:sz w:val="22"/>
          <w:szCs w:val="22"/>
        </w:rPr>
        <w:t>„</w:t>
      </w:r>
      <w:r w:rsidRPr="00A3619E">
        <w:rPr>
          <w:rFonts w:ascii="Arial" w:hAnsi="Arial" w:cs="Arial"/>
          <w:sz w:val="22"/>
          <w:szCs w:val="22"/>
        </w:rPr>
        <w:t>On Demand Car Functions</w:t>
      </w:r>
      <w:r w:rsidR="002E3E92">
        <w:rPr>
          <w:rFonts w:ascii="Arial" w:hAnsi="Arial" w:cs="Arial"/>
          <w:sz w:val="22"/>
          <w:szCs w:val="22"/>
        </w:rPr>
        <w:t>“</w:t>
      </w:r>
      <w:r w:rsidRPr="00A3619E">
        <w:rPr>
          <w:rFonts w:ascii="Arial" w:hAnsi="Arial" w:cs="Arial"/>
          <w:sz w:val="22"/>
          <w:szCs w:val="22"/>
        </w:rPr>
        <w:t xml:space="preserve"> eine Monopolstellung ein. Dies betrifft eine Vielzahl von Services im Werkstattgeschäft</w:t>
      </w:r>
      <w:r w:rsidR="007D4458" w:rsidRPr="00A3619E">
        <w:rPr>
          <w:rFonts w:ascii="Arial" w:hAnsi="Arial" w:cs="Arial"/>
          <w:sz w:val="22"/>
          <w:szCs w:val="22"/>
        </w:rPr>
        <w:t>, von</w:t>
      </w:r>
      <w:r w:rsidRPr="00A3619E">
        <w:rPr>
          <w:rFonts w:ascii="Arial" w:hAnsi="Arial" w:cs="Arial"/>
          <w:sz w:val="22"/>
          <w:szCs w:val="22"/>
        </w:rPr>
        <w:t xml:space="preserve"> Navigationsfunktionen</w:t>
      </w:r>
      <w:r w:rsidR="007D4458" w:rsidRPr="00A3619E">
        <w:rPr>
          <w:rFonts w:ascii="Arial" w:hAnsi="Arial" w:cs="Arial"/>
          <w:sz w:val="22"/>
          <w:szCs w:val="22"/>
        </w:rPr>
        <w:t xml:space="preserve"> </w:t>
      </w:r>
      <w:r w:rsidR="00421752" w:rsidRPr="00A3619E">
        <w:rPr>
          <w:rFonts w:ascii="Arial" w:hAnsi="Arial" w:cs="Arial"/>
          <w:sz w:val="22"/>
          <w:szCs w:val="22"/>
        </w:rPr>
        <w:t>und</w:t>
      </w:r>
      <w:r w:rsidRPr="00A3619E">
        <w:rPr>
          <w:rFonts w:ascii="Arial" w:hAnsi="Arial" w:cs="Arial"/>
          <w:sz w:val="22"/>
          <w:szCs w:val="22"/>
        </w:rPr>
        <w:t xml:space="preserve"> Smartphone</w:t>
      </w:r>
      <w:r w:rsidR="00465F4C">
        <w:rPr>
          <w:rFonts w:ascii="Arial" w:hAnsi="Arial" w:cs="Arial"/>
          <w:sz w:val="22"/>
          <w:szCs w:val="22"/>
        </w:rPr>
        <w:t>-</w:t>
      </w:r>
      <w:r w:rsidRPr="00A3619E">
        <w:rPr>
          <w:rFonts w:ascii="Arial" w:hAnsi="Arial" w:cs="Arial"/>
          <w:sz w:val="22"/>
          <w:szCs w:val="22"/>
        </w:rPr>
        <w:t>Interfaces</w:t>
      </w:r>
      <w:r w:rsidR="007D4458" w:rsidRPr="00A3619E">
        <w:rPr>
          <w:rFonts w:ascii="Arial" w:hAnsi="Arial" w:cs="Arial"/>
          <w:sz w:val="22"/>
          <w:szCs w:val="22"/>
        </w:rPr>
        <w:t xml:space="preserve"> </w:t>
      </w:r>
      <w:r w:rsidR="00421752" w:rsidRPr="00A3619E">
        <w:rPr>
          <w:rFonts w:ascii="Arial" w:hAnsi="Arial" w:cs="Arial"/>
          <w:sz w:val="22"/>
          <w:szCs w:val="22"/>
        </w:rPr>
        <w:t>über die</w:t>
      </w:r>
      <w:r w:rsidR="007D4458" w:rsidRPr="00A3619E">
        <w:rPr>
          <w:rFonts w:ascii="Arial" w:hAnsi="Arial" w:cs="Arial"/>
          <w:sz w:val="22"/>
          <w:szCs w:val="22"/>
        </w:rPr>
        <w:t xml:space="preserve"> </w:t>
      </w:r>
      <w:r w:rsidRPr="00A3619E">
        <w:rPr>
          <w:rFonts w:ascii="Arial" w:hAnsi="Arial" w:cs="Arial"/>
          <w:sz w:val="22"/>
          <w:szCs w:val="22"/>
        </w:rPr>
        <w:t>Anpassung der Motorleistung/Reichweite</w:t>
      </w:r>
      <w:r w:rsidR="00421752" w:rsidRPr="00A3619E">
        <w:rPr>
          <w:rFonts w:ascii="Arial" w:hAnsi="Arial" w:cs="Arial"/>
          <w:sz w:val="22"/>
          <w:szCs w:val="22"/>
        </w:rPr>
        <w:t xml:space="preserve"> bis hin zu</w:t>
      </w:r>
      <w:r w:rsidRPr="00A3619E">
        <w:rPr>
          <w:rFonts w:ascii="Arial" w:hAnsi="Arial" w:cs="Arial"/>
          <w:sz w:val="22"/>
          <w:szCs w:val="22"/>
        </w:rPr>
        <w:t xml:space="preserve"> Einparkassistenten oder Spurhalte- bzw. Spurwechselassistenten.</w:t>
      </w:r>
    </w:p>
    <w:p w14:paraId="703CE95C" w14:textId="322EC67A" w:rsidR="00381627" w:rsidRDefault="006B13DB" w:rsidP="003B2A8C">
      <w:p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A3619E">
        <w:rPr>
          <w:rFonts w:ascii="Arial" w:hAnsi="Arial" w:cs="Arial"/>
          <w:sz w:val="22"/>
          <w:szCs w:val="22"/>
        </w:rPr>
        <w:t xml:space="preserve">Die Vertreter des </w:t>
      </w:r>
      <w:r w:rsidR="00C320AF">
        <w:rPr>
          <w:rFonts w:ascii="Arial" w:hAnsi="Arial" w:cs="Arial"/>
          <w:sz w:val="22"/>
          <w:szCs w:val="22"/>
        </w:rPr>
        <w:t xml:space="preserve">freien </w:t>
      </w:r>
      <w:r w:rsidR="00254EF4" w:rsidRPr="00A3619E">
        <w:rPr>
          <w:rFonts w:ascii="Arial" w:hAnsi="Arial" w:cs="Arial"/>
          <w:sz w:val="22"/>
          <w:szCs w:val="22"/>
        </w:rPr>
        <w:t>Kfz-Servicemarktes formieren sich deshalb und fordern</w:t>
      </w:r>
      <w:r w:rsidR="003B2A8C" w:rsidRPr="00A3619E">
        <w:rPr>
          <w:rFonts w:ascii="Arial" w:hAnsi="Arial" w:cs="Arial"/>
          <w:sz w:val="22"/>
          <w:szCs w:val="22"/>
        </w:rPr>
        <w:t xml:space="preserve"> einen gesetzlichen Rahmen</w:t>
      </w:r>
      <w:r w:rsidR="00381627" w:rsidRPr="00A3619E">
        <w:rPr>
          <w:rFonts w:ascii="Arial" w:hAnsi="Arial" w:cs="Arial"/>
          <w:sz w:val="22"/>
          <w:szCs w:val="22"/>
        </w:rPr>
        <w:t xml:space="preserve">, </w:t>
      </w:r>
      <w:r w:rsidR="002271F8" w:rsidRPr="00A3619E">
        <w:rPr>
          <w:rFonts w:ascii="Arial" w:hAnsi="Arial" w:cs="Arial"/>
          <w:sz w:val="22"/>
          <w:szCs w:val="22"/>
        </w:rPr>
        <w:t xml:space="preserve">der gewährleistet, </w:t>
      </w:r>
      <w:r w:rsidR="00381627" w:rsidRPr="00A3619E">
        <w:rPr>
          <w:rFonts w:ascii="Arial" w:hAnsi="Arial" w:cs="Arial"/>
          <w:sz w:val="22"/>
          <w:szCs w:val="22"/>
        </w:rPr>
        <w:t xml:space="preserve">dass zur Aufrechterhaltung des Wettbewerbs alle Werkstätten </w:t>
      </w:r>
      <w:r w:rsidR="002271F8" w:rsidRPr="00A3619E">
        <w:rPr>
          <w:rFonts w:ascii="Arial" w:hAnsi="Arial" w:cs="Arial"/>
          <w:sz w:val="22"/>
          <w:szCs w:val="22"/>
        </w:rPr>
        <w:t>solche</w:t>
      </w:r>
      <w:r w:rsidR="00381627" w:rsidRPr="00A3619E">
        <w:rPr>
          <w:rFonts w:ascii="Arial" w:hAnsi="Arial" w:cs="Arial"/>
          <w:sz w:val="22"/>
          <w:szCs w:val="22"/>
        </w:rPr>
        <w:t xml:space="preserve"> Dienste mit verhältnismäßigem Aufwand Verbrauchern anbieten können.</w:t>
      </w:r>
    </w:p>
    <w:p w14:paraId="16A10697" w14:textId="77777777" w:rsidR="00FE737F" w:rsidRPr="00A3619E" w:rsidRDefault="00FE737F" w:rsidP="003B2A8C">
      <w:p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CCACD1E" w14:textId="3EB912ED" w:rsidR="009A713E" w:rsidRPr="00A3619E" w:rsidRDefault="00AD261A" w:rsidP="00FE737F">
      <w:pPr>
        <w:jc w:val="both"/>
        <w:rPr>
          <w:rFonts w:ascii="Arial" w:eastAsia="Times New Roman" w:hAnsi="Arial" w:cs="Arial"/>
          <w:noProof w:val="0"/>
          <w:sz w:val="22"/>
          <w:szCs w:val="22"/>
        </w:rPr>
      </w:pPr>
      <w:r w:rsidRPr="00A3619E">
        <w:rPr>
          <w:rFonts w:ascii="Arial" w:hAnsi="Arial" w:cs="Arial"/>
          <w:sz w:val="22"/>
          <w:szCs w:val="22"/>
        </w:rPr>
        <w:t>E</w:t>
      </w:r>
      <w:r w:rsidR="00732020" w:rsidRPr="00A3619E">
        <w:rPr>
          <w:rFonts w:ascii="Arial" w:hAnsi="Arial" w:cs="Arial"/>
          <w:sz w:val="22"/>
          <w:szCs w:val="22"/>
        </w:rPr>
        <w:t>iner dieser Vertreter ist der Bundesverband Reifenhandel und Vulkaniseur-Handwerk</w:t>
      </w:r>
      <w:r w:rsidR="008A4C1D" w:rsidRPr="00A3619E">
        <w:rPr>
          <w:rFonts w:ascii="Arial" w:hAnsi="Arial" w:cs="Arial"/>
          <w:sz w:val="22"/>
          <w:szCs w:val="22"/>
        </w:rPr>
        <w:t xml:space="preserve"> (BRV)</w:t>
      </w:r>
      <w:r w:rsidR="003F46C2" w:rsidRPr="00A3619E">
        <w:rPr>
          <w:rFonts w:ascii="Arial" w:hAnsi="Arial" w:cs="Arial"/>
          <w:sz w:val="22"/>
          <w:szCs w:val="22"/>
        </w:rPr>
        <w:t xml:space="preserve">. </w:t>
      </w:r>
      <w:r w:rsidR="00FA7FE4" w:rsidRPr="00A3619E">
        <w:rPr>
          <w:rFonts w:ascii="Arial" w:hAnsi="Arial" w:cs="Arial"/>
          <w:sz w:val="22"/>
          <w:szCs w:val="22"/>
        </w:rPr>
        <w:t>„</w:t>
      </w:r>
      <w:r w:rsidR="003F46C2" w:rsidRPr="00A3619E">
        <w:rPr>
          <w:rFonts w:ascii="Arial" w:hAnsi="Arial" w:cs="Arial"/>
          <w:sz w:val="22"/>
          <w:szCs w:val="22"/>
        </w:rPr>
        <w:t xml:space="preserve">Zusammen mit dem </w:t>
      </w:r>
      <w:r w:rsidR="00812DA0" w:rsidRPr="00A3619E">
        <w:rPr>
          <w:rFonts w:ascii="Arial" w:hAnsi="Arial" w:cs="Arial"/>
          <w:sz w:val="22"/>
          <w:szCs w:val="22"/>
        </w:rPr>
        <w:t xml:space="preserve">Wirtschaftsverband der Deutschen Kautschukindustrie (wdk), in dem die Reifenhersteller organisiert </w:t>
      </w:r>
      <w:r w:rsidR="00D5781C" w:rsidRPr="00A3619E">
        <w:rPr>
          <w:rFonts w:ascii="Arial" w:hAnsi="Arial" w:cs="Arial"/>
          <w:sz w:val="22"/>
          <w:szCs w:val="22"/>
        </w:rPr>
        <w:t xml:space="preserve">sind, dem Zentralverband des deutschen Kraftfahrzeuggewerbes </w:t>
      </w:r>
      <w:r w:rsidR="00D5781C" w:rsidRPr="00A3619E">
        <w:rPr>
          <w:rFonts w:ascii="Arial" w:hAnsi="Arial" w:cs="Arial"/>
          <w:sz w:val="22"/>
          <w:szCs w:val="22"/>
        </w:rPr>
        <w:lastRenderedPageBreak/>
        <w:t xml:space="preserve">ZDK </w:t>
      </w:r>
      <w:r w:rsidR="004E1E00" w:rsidRPr="00A3619E">
        <w:rPr>
          <w:rFonts w:ascii="Arial" w:hAnsi="Arial" w:cs="Arial"/>
          <w:sz w:val="22"/>
          <w:szCs w:val="22"/>
        </w:rPr>
        <w:t xml:space="preserve">und </w:t>
      </w:r>
      <w:r w:rsidR="00FA7FE4" w:rsidRPr="00A3619E">
        <w:rPr>
          <w:rFonts w:ascii="Arial" w:hAnsi="Arial" w:cs="Arial"/>
          <w:sz w:val="22"/>
          <w:szCs w:val="22"/>
        </w:rPr>
        <w:t xml:space="preserve">vielen anderen Verbänden und Organisationen arbeiten wir in der Arbeitsgemeinschaft Telematik daran, </w:t>
      </w:r>
      <w:r w:rsidR="009A713E" w:rsidRPr="00A3619E">
        <w:rPr>
          <w:rFonts w:ascii="Arial" w:hAnsi="Arial" w:cs="Arial"/>
          <w:sz w:val="22"/>
          <w:szCs w:val="22"/>
        </w:rPr>
        <w:t xml:space="preserve">sicherzustellen, </w:t>
      </w:r>
      <w:r w:rsidR="009A713E" w:rsidRPr="00A3619E">
        <w:rPr>
          <w:rFonts w:ascii="Arial" w:eastAsia="Times New Roman" w:hAnsi="Arial" w:cs="Arial"/>
          <w:sz w:val="22"/>
          <w:szCs w:val="22"/>
        </w:rPr>
        <w:t xml:space="preserve">dass für den ‚independent automotive aftermarket‘ eine sektorspezifische Regelung für den freien, nicht diskriminierten, sicheren und bi-direktionalen Zugang zu Fahrzeugdaten und -funktionen ermöglicht wird.“, sagt Michael Schwämmlein, </w:t>
      </w:r>
      <w:r w:rsidRPr="00A3619E">
        <w:rPr>
          <w:rFonts w:ascii="Arial" w:eastAsia="Times New Roman" w:hAnsi="Arial" w:cs="Arial"/>
          <w:sz w:val="22"/>
          <w:szCs w:val="22"/>
        </w:rPr>
        <w:t xml:space="preserve">Geschäftsführer Technik beim </w:t>
      </w:r>
      <w:r w:rsidR="00462A09">
        <w:rPr>
          <w:rFonts w:ascii="Arial" w:eastAsia="Times New Roman" w:hAnsi="Arial" w:cs="Arial"/>
          <w:sz w:val="22"/>
          <w:szCs w:val="22"/>
        </w:rPr>
        <w:t xml:space="preserve">Bonner </w:t>
      </w:r>
      <w:r w:rsidRPr="00A3619E">
        <w:rPr>
          <w:rFonts w:ascii="Arial" w:eastAsia="Times New Roman" w:hAnsi="Arial" w:cs="Arial"/>
          <w:sz w:val="22"/>
          <w:szCs w:val="22"/>
        </w:rPr>
        <w:t xml:space="preserve">Reifenfachverband. </w:t>
      </w:r>
      <w:r w:rsidR="00737A2B" w:rsidRPr="00A3619E">
        <w:rPr>
          <w:rFonts w:ascii="Arial" w:eastAsia="Times New Roman" w:hAnsi="Arial" w:cs="Arial"/>
          <w:sz w:val="22"/>
          <w:szCs w:val="22"/>
        </w:rPr>
        <w:t xml:space="preserve">Denn die </w:t>
      </w:r>
      <w:r w:rsidR="005D053C" w:rsidRPr="00A3619E">
        <w:rPr>
          <w:rFonts w:ascii="Arial" w:eastAsia="Times New Roman" w:hAnsi="Arial" w:cs="Arial"/>
          <w:sz w:val="22"/>
          <w:szCs w:val="22"/>
        </w:rPr>
        <w:t xml:space="preserve">früher relativ </w:t>
      </w:r>
      <w:r w:rsidR="00C90C6C" w:rsidRPr="00A3619E">
        <w:rPr>
          <w:rFonts w:ascii="Arial" w:eastAsia="Times New Roman" w:hAnsi="Arial" w:cs="Arial"/>
          <w:sz w:val="22"/>
          <w:szCs w:val="22"/>
        </w:rPr>
        <w:t xml:space="preserve">klaren </w:t>
      </w:r>
      <w:r w:rsidR="00737A2B" w:rsidRPr="00A3619E">
        <w:rPr>
          <w:rFonts w:ascii="Arial" w:eastAsia="Times New Roman" w:hAnsi="Arial" w:cs="Arial"/>
          <w:sz w:val="22"/>
          <w:szCs w:val="22"/>
        </w:rPr>
        <w:t>Grenzen zwischen spezialisierten Reifen</w:t>
      </w:r>
      <w:r w:rsidR="00A343DF" w:rsidRPr="00A3619E">
        <w:rPr>
          <w:rFonts w:ascii="Arial" w:eastAsia="Times New Roman" w:hAnsi="Arial" w:cs="Arial"/>
          <w:sz w:val="22"/>
          <w:szCs w:val="22"/>
        </w:rPr>
        <w:t>serviceunternehmen und freien Kfz-Werkstätten verschwimmen</w:t>
      </w:r>
      <w:r w:rsidR="00C90C6C" w:rsidRPr="00A3619E">
        <w:rPr>
          <w:rFonts w:ascii="Arial" w:eastAsia="Times New Roman" w:hAnsi="Arial" w:cs="Arial"/>
          <w:sz w:val="22"/>
          <w:szCs w:val="22"/>
        </w:rPr>
        <w:t xml:space="preserve"> in den letzten Jahren zunehmend</w:t>
      </w:r>
      <w:r w:rsidR="006E79E1" w:rsidRPr="00A3619E">
        <w:rPr>
          <w:rFonts w:ascii="Arial" w:eastAsia="Times New Roman" w:hAnsi="Arial" w:cs="Arial"/>
          <w:sz w:val="22"/>
          <w:szCs w:val="22"/>
        </w:rPr>
        <w:t xml:space="preserve">, so dass </w:t>
      </w:r>
      <w:r w:rsidR="00BE185C" w:rsidRPr="00A3619E">
        <w:rPr>
          <w:rFonts w:ascii="Arial" w:eastAsia="Times New Roman" w:hAnsi="Arial" w:cs="Arial"/>
          <w:sz w:val="22"/>
          <w:szCs w:val="22"/>
        </w:rPr>
        <w:t xml:space="preserve">die </w:t>
      </w:r>
      <w:r w:rsidR="000D55A6">
        <w:rPr>
          <w:rFonts w:ascii="Arial" w:eastAsia="Times New Roman" w:hAnsi="Arial" w:cs="Arial"/>
          <w:sz w:val="22"/>
          <w:szCs w:val="22"/>
        </w:rPr>
        <w:t xml:space="preserve">vom </w:t>
      </w:r>
      <w:r w:rsidR="00BE185C" w:rsidRPr="00A3619E">
        <w:rPr>
          <w:rFonts w:ascii="Arial" w:eastAsia="Times New Roman" w:hAnsi="Arial" w:cs="Arial"/>
          <w:sz w:val="22"/>
          <w:szCs w:val="22"/>
        </w:rPr>
        <w:t>BRV</w:t>
      </w:r>
      <w:r w:rsidR="000D55A6">
        <w:rPr>
          <w:rFonts w:ascii="Arial" w:eastAsia="Times New Roman" w:hAnsi="Arial" w:cs="Arial"/>
          <w:sz w:val="22"/>
          <w:szCs w:val="22"/>
        </w:rPr>
        <w:t xml:space="preserve"> vertretenen Unternehmen</w:t>
      </w:r>
      <w:r w:rsidR="00BE185C" w:rsidRPr="00A3619E">
        <w:rPr>
          <w:rFonts w:ascii="Arial" w:eastAsia="Times New Roman" w:hAnsi="Arial" w:cs="Arial"/>
          <w:sz w:val="22"/>
          <w:szCs w:val="22"/>
        </w:rPr>
        <w:t xml:space="preserve"> mittlerweile überwiegend </w:t>
      </w:r>
      <w:r w:rsidR="00354A68" w:rsidRPr="00A3619E">
        <w:rPr>
          <w:rFonts w:ascii="Arial" w:eastAsia="Times New Roman" w:hAnsi="Arial" w:cs="Arial"/>
          <w:sz w:val="22"/>
          <w:szCs w:val="22"/>
        </w:rPr>
        <w:t xml:space="preserve">als freie Werkstätten mit Serviceangeboten rund ums Auto und </w:t>
      </w:r>
      <w:r w:rsidR="00470E25" w:rsidRPr="00A3619E">
        <w:rPr>
          <w:rFonts w:ascii="Arial" w:eastAsia="Times New Roman" w:hAnsi="Arial" w:cs="Arial"/>
          <w:sz w:val="22"/>
          <w:szCs w:val="22"/>
        </w:rPr>
        <w:t xml:space="preserve">einem besonderen Schwerpunkt auf Dienstleistungen </w:t>
      </w:r>
      <w:r w:rsidR="00777C46" w:rsidRPr="00A3619E">
        <w:rPr>
          <w:rFonts w:ascii="Arial" w:eastAsia="Times New Roman" w:hAnsi="Arial" w:cs="Arial"/>
          <w:sz w:val="22"/>
          <w:szCs w:val="22"/>
        </w:rPr>
        <w:t xml:space="preserve">im Bereich Reifen-/Fahrwerkservice </w:t>
      </w:r>
      <w:r w:rsidR="00E75576" w:rsidRPr="00A3619E">
        <w:rPr>
          <w:rFonts w:ascii="Arial" w:eastAsia="Times New Roman" w:hAnsi="Arial" w:cs="Arial"/>
          <w:sz w:val="22"/>
          <w:szCs w:val="22"/>
        </w:rPr>
        <w:t>anzusehen sind.</w:t>
      </w:r>
    </w:p>
    <w:p w14:paraId="4A8DCCD5" w14:textId="77777777" w:rsidR="00C86BCA" w:rsidRDefault="00C86BCA" w:rsidP="00F2337B">
      <w:pPr>
        <w:rPr>
          <w:rFonts w:ascii="Arial" w:eastAsia="Times New Roman" w:hAnsi="Arial" w:cs="Arial"/>
          <w:sz w:val="22"/>
          <w:szCs w:val="22"/>
        </w:rPr>
      </w:pPr>
    </w:p>
    <w:p w14:paraId="6562F1E8" w14:textId="3DFDD5F0" w:rsidR="000432D3" w:rsidRPr="00A3619E" w:rsidRDefault="000432D3" w:rsidP="00C86BCA">
      <w:pPr>
        <w:jc w:val="both"/>
        <w:rPr>
          <w:rFonts w:ascii="Arial" w:eastAsia="Times New Roman" w:hAnsi="Arial" w:cs="Arial"/>
          <w:sz w:val="22"/>
          <w:szCs w:val="22"/>
        </w:rPr>
      </w:pPr>
      <w:r w:rsidRPr="00A3619E">
        <w:rPr>
          <w:rFonts w:ascii="Arial" w:eastAsia="Times New Roman" w:hAnsi="Arial" w:cs="Arial"/>
          <w:sz w:val="22"/>
          <w:szCs w:val="22"/>
        </w:rPr>
        <w:t>Das von der AG Telematik geforderte Modell ist die „S-OTP“ (Secure open telematic platform)</w:t>
      </w:r>
      <w:r w:rsidR="00CE46D7" w:rsidRPr="00A3619E">
        <w:rPr>
          <w:rFonts w:ascii="Arial" w:eastAsia="Times New Roman" w:hAnsi="Arial" w:cs="Arial"/>
          <w:sz w:val="22"/>
          <w:szCs w:val="22"/>
        </w:rPr>
        <w:t>, das die Teilnehmer des freien Kfz-Servicemarktes dem sogenannten Adaxo-Konzept der Fahrzeughersteller entgegensetzen</w:t>
      </w:r>
      <w:r w:rsidRPr="00A3619E">
        <w:rPr>
          <w:rFonts w:ascii="Arial" w:eastAsia="Times New Roman" w:hAnsi="Arial" w:cs="Arial"/>
          <w:sz w:val="22"/>
          <w:szCs w:val="22"/>
        </w:rPr>
        <w:t>.</w:t>
      </w:r>
      <w:r w:rsidR="00284703" w:rsidRPr="00A3619E">
        <w:rPr>
          <w:rFonts w:ascii="Arial" w:eastAsia="Times New Roman" w:hAnsi="Arial" w:cs="Arial"/>
          <w:sz w:val="22"/>
          <w:szCs w:val="22"/>
        </w:rPr>
        <w:t xml:space="preserve"> „</w:t>
      </w:r>
      <w:r w:rsidRPr="00A3619E">
        <w:rPr>
          <w:rFonts w:ascii="Arial" w:eastAsia="Times New Roman" w:hAnsi="Arial" w:cs="Arial"/>
          <w:sz w:val="22"/>
          <w:szCs w:val="22"/>
        </w:rPr>
        <w:t>Nur so ist eine von Innovation und Wettbewerb geprägt</w:t>
      </w:r>
      <w:r w:rsidR="000C13B5">
        <w:rPr>
          <w:rFonts w:ascii="Arial" w:eastAsia="Times New Roman" w:hAnsi="Arial" w:cs="Arial"/>
          <w:sz w:val="22"/>
          <w:szCs w:val="22"/>
        </w:rPr>
        <w:t>e</w:t>
      </w:r>
      <w:r w:rsidRPr="00A3619E">
        <w:rPr>
          <w:rFonts w:ascii="Arial" w:eastAsia="Times New Roman" w:hAnsi="Arial" w:cs="Arial"/>
          <w:sz w:val="22"/>
          <w:szCs w:val="22"/>
        </w:rPr>
        <w:t xml:space="preserve"> Einbindung der unabhängigen Marktteilnehmer</w:t>
      </w:r>
      <w:r w:rsidR="00284703" w:rsidRPr="00A3619E">
        <w:rPr>
          <w:rFonts w:ascii="Arial" w:eastAsia="Times New Roman" w:hAnsi="Arial" w:cs="Arial"/>
          <w:sz w:val="22"/>
          <w:szCs w:val="22"/>
        </w:rPr>
        <w:t xml:space="preserve"> </w:t>
      </w:r>
      <w:r w:rsidRPr="00A3619E">
        <w:rPr>
          <w:rFonts w:ascii="Arial" w:eastAsia="Times New Roman" w:hAnsi="Arial" w:cs="Arial"/>
          <w:sz w:val="22"/>
          <w:szCs w:val="22"/>
        </w:rPr>
        <w:t>zum Wohl des Verbrauchers und im Sinne des Datenschutzes möglich</w:t>
      </w:r>
      <w:r w:rsidR="00284703" w:rsidRPr="00A3619E">
        <w:rPr>
          <w:rFonts w:ascii="Arial" w:eastAsia="Times New Roman" w:hAnsi="Arial" w:cs="Arial"/>
          <w:sz w:val="22"/>
          <w:szCs w:val="22"/>
        </w:rPr>
        <w:t xml:space="preserve">“, </w:t>
      </w:r>
      <w:r w:rsidR="00B31156" w:rsidRPr="00A3619E">
        <w:rPr>
          <w:rFonts w:ascii="Arial" w:eastAsia="Times New Roman" w:hAnsi="Arial" w:cs="Arial"/>
          <w:sz w:val="22"/>
          <w:szCs w:val="22"/>
        </w:rPr>
        <w:t>sagt</w:t>
      </w:r>
      <w:r w:rsidR="00284703" w:rsidRPr="00A3619E">
        <w:rPr>
          <w:rFonts w:ascii="Arial" w:eastAsia="Times New Roman" w:hAnsi="Arial" w:cs="Arial"/>
          <w:sz w:val="22"/>
          <w:szCs w:val="22"/>
        </w:rPr>
        <w:t xml:space="preserve"> Schwämmlein</w:t>
      </w:r>
      <w:r w:rsidR="00B31156" w:rsidRPr="00A3619E">
        <w:rPr>
          <w:rFonts w:ascii="Arial" w:eastAsia="Times New Roman" w:hAnsi="Arial" w:cs="Arial"/>
          <w:sz w:val="22"/>
          <w:szCs w:val="22"/>
        </w:rPr>
        <w:t>. Die im S-OTP-</w:t>
      </w:r>
      <w:r w:rsidR="00F2337B" w:rsidRPr="00A3619E">
        <w:rPr>
          <w:rFonts w:ascii="Arial" w:eastAsia="Times New Roman" w:hAnsi="Arial" w:cs="Arial"/>
          <w:sz w:val="22"/>
          <w:szCs w:val="22"/>
        </w:rPr>
        <w:t xml:space="preserve">Modell </w:t>
      </w:r>
      <w:r w:rsidR="005C1046" w:rsidRPr="00A3619E">
        <w:rPr>
          <w:rFonts w:ascii="Arial" w:eastAsia="Times New Roman" w:hAnsi="Arial" w:cs="Arial"/>
          <w:sz w:val="22"/>
          <w:szCs w:val="22"/>
        </w:rPr>
        <w:t>beschriebenen</w:t>
      </w:r>
      <w:r w:rsidR="00F2337B" w:rsidRPr="00A3619E">
        <w:rPr>
          <w:rFonts w:ascii="Arial" w:eastAsia="Times New Roman" w:hAnsi="Arial" w:cs="Arial"/>
          <w:sz w:val="22"/>
          <w:szCs w:val="22"/>
        </w:rPr>
        <w:t xml:space="preserve"> </w:t>
      </w:r>
      <w:r w:rsidRPr="00A3619E">
        <w:rPr>
          <w:rFonts w:ascii="Arial" w:eastAsia="Times New Roman" w:hAnsi="Arial" w:cs="Arial"/>
          <w:sz w:val="22"/>
          <w:szCs w:val="22"/>
        </w:rPr>
        <w:t>Festlegungen sollen</w:t>
      </w:r>
      <w:r w:rsidR="005C1046" w:rsidRPr="00A3619E">
        <w:rPr>
          <w:rFonts w:ascii="Arial" w:eastAsia="Times New Roman" w:hAnsi="Arial" w:cs="Arial"/>
          <w:sz w:val="22"/>
          <w:szCs w:val="22"/>
        </w:rPr>
        <w:t>, so die Forderung,</w:t>
      </w:r>
      <w:r w:rsidRPr="00A3619E">
        <w:rPr>
          <w:rFonts w:ascii="Arial" w:eastAsia="Times New Roman" w:hAnsi="Arial" w:cs="Arial"/>
          <w:sz w:val="22"/>
          <w:szCs w:val="22"/>
        </w:rPr>
        <w:t xml:space="preserve"> in den Typengenehmigungs-V</w:t>
      </w:r>
      <w:r w:rsidR="00F2337B" w:rsidRPr="00A3619E">
        <w:rPr>
          <w:rFonts w:ascii="Arial" w:eastAsia="Times New Roman" w:hAnsi="Arial" w:cs="Arial"/>
          <w:sz w:val="22"/>
          <w:szCs w:val="22"/>
        </w:rPr>
        <w:t>erordnungen</w:t>
      </w:r>
      <w:r w:rsidRPr="00A3619E">
        <w:rPr>
          <w:rFonts w:ascii="Arial" w:eastAsia="Times New Roman" w:hAnsi="Arial" w:cs="Arial"/>
          <w:sz w:val="22"/>
          <w:szCs w:val="22"/>
        </w:rPr>
        <w:t xml:space="preserve"> der EU verankert werden</w:t>
      </w:r>
      <w:r w:rsidR="008714F4" w:rsidRPr="00A3619E">
        <w:rPr>
          <w:rFonts w:ascii="Arial" w:eastAsia="Times New Roman" w:hAnsi="Arial" w:cs="Arial"/>
          <w:sz w:val="22"/>
          <w:szCs w:val="22"/>
        </w:rPr>
        <w:t>.</w:t>
      </w:r>
    </w:p>
    <w:p w14:paraId="26A70378" w14:textId="23F482B3" w:rsidR="00381627" w:rsidRPr="00A3619E" w:rsidRDefault="00381627" w:rsidP="003B2A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392EAF" w14:textId="606EDECF" w:rsidR="00E04F4B" w:rsidRPr="00A3619E" w:rsidRDefault="00E04F4B" w:rsidP="00F409C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3619E">
        <w:rPr>
          <w:rFonts w:ascii="Arial" w:hAnsi="Arial" w:cs="Arial"/>
          <w:sz w:val="22"/>
          <w:szCs w:val="22"/>
        </w:rPr>
        <w:t>Darüber hinaus ist der BRV</w:t>
      </w:r>
      <w:r w:rsidR="00C23073" w:rsidRPr="00A3619E">
        <w:rPr>
          <w:rFonts w:ascii="Arial" w:hAnsi="Arial" w:cs="Arial"/>
          <w:sz w:val="22"/>
          <w:szCs w:val="22"/>
        </w:rPr>
        <w:t>,</w:t>
      </w:r>
      <w:r w:rsidRPr="00A3619E">
        <w:rPr>
          <w:rFonts w:ascii="Arial" w:hAnsi="Arial" w:cs="Arial"/>
          <w:sz w:val="22"/>
          <w:szCs w:val="22"/>
        </w:rPr>
        <w:t xml:space="preserve"> </w:t>
      </w:r>
      <w:r w:rsidR="00844742" w:rsidRPr="00A3619E">
        <w:rPr>
          <w:rFonts w:ascii="Arial" w:hAnsi="Arial" w:cs="Arial"/>
          <w:sz w:val="22"/>
          <w:szCs w:val="22"/>
        </w:rPr>
        <w:t>selbst</w:t>
      </w:r>
      <w:r w:rsidR="00C23073" w:rsidRPr="00A3619E">
        <w:rPr>
          <w:rFonts w:ascii="Arial" w:eastAsia="Times New Roman" w:hAnsi="Arial" w:cs="Arial"/>
          <w:sz w:val="22"/>
          <w:szCs w:val="22"/>
        </w:rPr>
        <w:t xml:space="preserve"> Fördermitglied des ZDK</w:t>
      </w:r>
      <w:r w:rsidR="00844742" w:rsidRPr="00A3619E">
        <w:rPr>
          <w:rFonts w:ascii="Arial" w:eastAsia="Times New Roman" w:hAnsi="Arial" w:cs="Arial"/>
          <w:sz w:val="22"/>
          <w:szCs w:val="22"/>
        </w:rPr>
        <w:t>,</w:t>
      </w:r>
      <w:r w:rsidR="00C23073" w:rsidRPr="00A3619E">
        <w:rPr>
          <w:rFonts w:ascii="Arial" w:eastAsia="Times New Roman" w:hAnsi="Arial" w:cs="Arial"/>
          <w:sz w:val="22"/>
          <w:szCs w:val="22"/>
        </w:rPr>
        <w:t xml:space="preserve"> als ständiges Gastmitglied </w:t>
      </w:r>
      <w:r w:rsidR="00844742" w:rsidRPr="00A3619E">
        <w:rPr>
          <w:rFonts w:ascii="Arial" w:eastAsia="Times New Roman" w:hAnsi="Arial" w:cs="Arial"/>
          <w:sz w:val="22"/>
          <w:szCs w:val="22"/>
        </w:rPr>
        <w:t xml:space="preserve">in </w:t>
      </w:r>
      <w:r w:rsidR="00A05C10" w:rsidRPr="00A3619E">
        <w:rPr>
          <w:rFonts w:ascii="Arial" w:eastAsia="Times New Roman" w:hAnsi="Arial" w:cs="Arial"/>
          <w:sz w:val="22"/>
          <w:szCs w:val="22"/>
        </w:rPr>
        <w:t>dessen</w:t>
      </w:r>
      <w:r w:rsidRPr="00A3619E">
        <w:rPr>
          <w:rFonts w:ascii="Arial" w:eastAsia="Times New Roman" w:hAnsi="Arial" w:cs="Arial"/>
          <w:sz w:val="22"/>
          <w:szCs w:val="22"/>
        </w:rPr>
        <w:t xml:space="preserve"> </w:t>
      </w:r>
      <w:r w:rsidR="00AE7A19">
        <w:rPr>
          <w:rFonts w:ascii="Arial" w:eastAsia="Times New Roman" w:hAnsi="Arial" w:cs="Arial"/>
          <w:sz w:val="22"/>
          <w:szCs w:val="22"/>
        </w:rPr>
        <w:t>Bundesf</w:t>
      </w:r>
      <w:r w:rsidRPr="00A3619E">
        <w:rPr>
          <w:rFonts w:ascii="Arial" w:eastAsia="Times New Roman" w:hAnsi="Arial" w:cs="Arial"/>
          <w:sz w:val="22"/>
          <w:szCs w:val="22"/>
        </w:rPr>
        <w:t xml:space="preserve">achgruppe „Freie Werkstätten“ </w:t>
      </w:r>
      <w:r w:rsidR="00844742" w:rsidRPr="00A3619E">
        <w:rPr>
          <w:rFonts w:ascii="Arial" w:eastAsia="Times New Roman" w:hAnsi="Arial" w:cs="Arial"/>
          <w:sz w:val="22"/>
          <w:szCs w:val="22"/>
        </w:rPr>
        <w:t xml:space="preserve">aktiv. </w:t>
      </w:r>
      <w:r w:rsidR="00AE7A19">
        <w:rPr>
          <w:rFonts w:ascii="Arial" w:eastAsia="Times New Roman" w:hAnsi="Arial" w:cs="Arial"/>
          <w:sz w:val="22"/>
          <w:szCs w:val="22"/>
        </w:rPr>
        <w:t>Diese stellte am 5.</w:t>
      </w:r>
      <w:r w:rsidR="00905C2A">
        <w:rPr>
          <w:rFonts w:ascii="Arial" w:eastAsia="Times New Roman" w:hAnsi="Arial" w:cs="Arial"/>
          <w:sz w:val="22"/>
          <w:szCs w:val="22"/>
        </w:rPr>
        <w:t xml:space="preserve"> </w:t>
      </w:r>
      <w:r w:rsidR="00AE7A19">
        <w:rPr>
          <w:rFonts w:ascii="Arial" w:eastAsia="Times New Roman" w:hAnsi="Arial" w:cs="Arial"/>
          <w:sz w:val="22"/>
          <w:szCs w:val="22"/>
        </w:rPr>
        <w:t>Mai diese</w:t>
      </w:r>
      <w:r w:rsidR="00905C2A">
        <w:rPr>
          <w:rFonts w:ascii="Arial" w:eastAsia="Times New Roman" w:hAnsi="Arial" w:cs="Arial"/>
          <w:sz w:val="22"/>
          <w:szCs w:val="22"/>
        </w:rPr>
        <w:t>s</w:t>
      </w:r>
      <w:r w:rsidR="00AE7A19">
        <w:rPr>
          <w:rFonts w:ascii="Arial" w:eastAsia="Times New Roman" w:hAnsi="Arial" w:cs="Arial"/>
          <w:sz w:val="22"/>
          <w:szCs w:val="22"/>
        </w:rPr>
        <w:t xml:space="preserve"> Jahres eine detaillierte Forderungsliste auf, um s</w:t>
      </w:r>
      <w:r w:rsidRPr="00A3619E">
        <w:rPr>
          <w:rFonts w:ascii="Arial" w:eastAsia="Times New Roman" w:hAnsi="Arial" w:cs="Arial"/>
          <w:sz w:val="22"/>
          <w:szCs w:val="22"/>
        </w:rPr>
        <w:t>icherzustellen, dass in der Kfz-GVO die „freie Kfz-Werkstatt“ in ihren</w:t>
      </w:r>
      <w:r w:rsidR="00E92EB6" w:rsidRPr="00A3619E">
        <w:rPr>
          <w:rFonts w:ascii="Arial" w:eastAsia="Times New Roman" w:hAnsi="Arial" w:cs="Arial"/>
          <w:sz w:val="22"/>
          <w:szCs w:val="22"/>
        </w:rPr>
        <w:t xml:space="preserve"> </w:t>
      </w:r>
      <w:r w:rsidRPr="00A3619E">
        <w:rPr>
          <w:rFonts w:ascii="Arial" w:eastAsia="Times New Roman" w:hAnsi="Arial" w:cs="Arial"/>
          <w:sz w:val="22"/>
          <w:szCs w:val="22"/>
        </w:rPr>
        <w:t>Möglichkeiten in Bezug auf Serviceleistungen, Wartung und Instandsetzung/Reparatur von Fahrzeugen nicht benachteiligt wird.</w:t>
      </w:r>
      <w:r w:rsidR="003A2723" w:rsidRPr="00A3619E">
        <w:rPr>
          <w:rFonts w:ascii="Arial" w:eastAsia="Times New Roman" w:hAnsi="Arial" w:cs="Arial"/>
          <w:sz w:val="22"/>
          <w:szCs w:val="22"/>
        </w:rPr>
        <w:t xml:space="preserve"> Die bestehende </w:t>
      </w:r>
      <w:r w:rsidR="00066990" w:rsidRPr="00A3619E">
        <w:rPr>
          <w:rFonts w:ascii="Arial" w:hAnsi="Arial" w:cs="Arial"/>
          <w:color w:val="000000"/>
          <w:sz w:val="22"/>
          <w:szCs w:val="22"/>
        </w:rPr>
        <w:t xml:space="preserve">Gruppenfreistellungsverordnung </w:t>
      </w:r>
      <w:r w:rsidR="004570D7" w:rsidRPr="00A3619E">
        <w:rPr>
          <w:rFonts w:ascii="Arial" w:hAnsi="Arial" w:cs="Arial"/>
          <w:color w:val="000000"/>
          <w:sz w:val="22"/>
          <w:szCs w:val="22"/>
        </w:rPr>
        <w:t xml:space="preserve">(GVO) </w:t>
      </w:r>
      <w:r w:rsidR="00066990" w:rsidRPr="00A3619E">
        <w:rPr>
          <w:rFonts w:ascii="Arial" w:hAnsi="Arial" w:cs="Arial"/>
          <w:color w:val="000000"/>
          <w:sz w:val="22"/>
          <w:szCs w:val="22"/>
        </w:rPr>
        <w:t xml:space="preserve">für den Kraftfahrzeugsektor auf EU-Ebene läuft </w:t>
      </w:r>
      <w:r w:rsidR="00020F19" w:rsidRPr="00A3619E">
        <w:rPr>
          <w:rFonts w:ascii="Arial" w:hAnsi="Arial" w:cs="Arial"/>
          <w:color w:val="000000"/>
          <w:sz w:val="22"/>
          <w:szCs w:val="22"/>
        </w:rPr>
        <w:t>Ende Mai 2023 aus</w:t>
      </w:r>
      <w:r w:rsidR="00A946BC">
        <w:rPr>
          <w:rFonts w:ascii="Arial" w:hAnsi="Arial" w:cs="Arial"/>
          <w:color w:val="000000"/>
          <w:sz w:val="22"/>
          <w:szCs w:val="22"/>
        </w:rPr>
        <w:t>.</w:t>
      </w:r>
      <w:r w:rsidR="00020F19" w:rsidRPr="00A3619E">
        <w:rPr>
          <w:rFonts w:ascii="Arial" w:hAnsi="Arial" w:cs="Arial"/>
          <w:color w:val="000000"/>
          <w:sz w:val="22"/>
          <w:szCs w:val="22"/>
        </w:rPr>
        <w:t xml:space="preserve"> </w:t>
      </w:r>
      <w:r w:rsidR="007B485C">
        <w:rPr>
          <w:rFonts w:ascii="Arial" w:hAnsi="Arial" w:cs="Arial"/>
          <w:color w:val="000000"/>
          <w:sz w:val="22"/>
          <w:szCs w:val="22"/>
        </w:rPr>
        <w:t>I</w:t>
      </w:r>
      <w:r w:rsidR="007B485C" w:rsidRPr="00A3619E">
        <w:rPr>
          <w:rFonts w:ascii="Arial" w:hAnsi="Arial" w:cs="Arial"/>
          <w:color w:val="000000"/>
          <w:sz w:val="22"/>
          <w:szCs w:val="22"/>
        </w:rPr>
        <w:t xml:space="preserve">n einer umfassenden Evaluierung </w:t>
      </w:r>
      <w:r w:rsidR="007B485C">
        <w:rPr>
          <w:rFonts w:ascii="Arial" w:hAnsi="Arial" w:cs="Arial"/>
          <w:color w:val="000000"/>
          <w:sz w:val="22"/>
          <w:szCs w:val="22"/>
        </w:rPr>
        <w:t>kam</w:t>
      </w:r>
      <w:r w:rsidR="00020F19" w:rsidRPr="00A3619E">
        <w:rPr>
          <w:rFonts w:ascii="Arial" w:hAnsi="Arial" w:cs="Arial"/>
          <w:color w:val="000000"/>
          <w:sz w:val="22"/>
          <w:szCs w:val="22"/>
        </w:rPr>
        <w:t xml:space="preserve"> die EU-Kommission </w:t>
      </w:r>
      <w:r w:rsidR="000658A0" w:rsidRPr="00A3619E">
        <w:rPr>
          <w:rFonts w:ascii="Arial" w:hAnsi="Arial" w:cs="Arial"/>
          <w:color w:val="000000"/>
          <w:sz w:val="22"/>
          <w:szCs w:val="22"/>
        </w:rPr>
        <w:t xml:space="preserve">jüngst </w:t>
      </w:r>
      <w:r w:rsidR="00181030" w:rsidRPr="00A3619E">
        <w:rPr>
          <w:rFonts w:ascii="Arial" w:hAnsi="Arial" w:cs="Arial"/>
          <w:color w:val="000000"/>
          <w:sz w:val="22"/>
          <w:szCs w:val="22"/>
        </w:rPr>
        <w:t xml:space="preserve">zu dem Schluss, dass der gegenwärtige </w:t>
      </w:r>
      <w:r w:rsidR="00231C1D" w:rsidRPr="00A3619E">
        <w:rPr>
          <w:rFonts w:ascii="Arial" w:hAnsi="Arial" w:cs="Arial"/>
          <w:color w:val="000000"/>
          <w:sz w:val="22"/>
          <w:szCs w:val="22"/>
        </w:rPr>
        <w:t xml:space="preserve">rechtliche </w:t>
      </w:r>
      <w:r w:rsidR="00181030" w:rsidRPr="00A3619E">
        <w:rPr>
          <w:rFonts w:ascii="Arial" w:hAnsi="Arial" w:cs="Arial"/>
          <w:color w:val="000000"/>
          <w:sz w:val="22"/>
          <w:szCs w:val="22"/>
        </w:rPr>
        <w:t>Rahmen</w:t>
      </w:r>
      <w:r w:rsidR="00231C1D" w:rsidRPr="00A3619E">
        <w:rPr>
          <w:rFonts w:ascii="Arial" w:hAnsi="Arial" w:cs="Arial"/>
          <w:color w:val="000000"/>
          <w:sz w:val="22"/>
          <w:szCs w:val="22"/>
        </w:rPr>
        <w:t>, den Kfz- und Vertikal-</w:t>
      </w:r>
      <w:r w:rsidR="00A0043E" w:rsidRPr="00A3619E">
        <w:rPr>
          <w:rFonts w:ascii="Arial" w:hAnsi="Arial" w:cs="Arial"/>
          <w:color w:val="000000"/>
          <w:sz w:val="22"/>
          <w:szCs w:val="22"/>
        </w:rPr>
        <w:t xml:space="preserve">GVO </w:t>
      </w:r>
      <w:r w:rsidR="00231C1D" w:rsidRPr="00A3619E">
        <w:rPr>
          <w:rFonts w:ascii="Arial" w:hAnsi="Arial" w:cs="Arial"/>
          <w:color w:val="000000"/>
          <w:sz w:val="22"/>
          <w:szCs w:val="22"/>
        </w:rPr>
        <w:t xml:space="preserve">und die ergänzenden Leitlinien vorgeben, </w:t>
      </w:r>
      <w:r w:rsidR="00181030" w:rsidRPr="00A3619E">
        <w:rPr>
          <w:rFonts w:ascii="Arial" w:hAnsi="Arial" w:cs="Arial"/>
          <w:color w:val="000000"/>
          <w:sz w:val="22"/>
          <w:szCs w:val="22"/>
        </w:rPr>
        <w:t>für die Märkte zwar geeignet ist, aber möglicherweise in gewissem Maße aktualisiert werden sollte, um der zunehmenden Bedeutung von Daten Rechnung zu tragen.</w:t>
      </w:r>
    </w:p>
    <w:p w14:paraId="063BCFE3" w14:textId="0EF5AB1D" w:rsidR="00E04F4B" w:rsidRPr="00A3619E" w:rsidRDefault="00B57526" w:rsidP="00F409CF">
      <w:pPr>
        <w:jc w:val="both"/>
        <w:rPr>
          <w:rFonts w:ascii="Arial" w:eastAsiaTheme="minorHAnsi" w:hAnsi="Arial" w:cs="Arial"/>
          <w:sz w:val="22"/>
          <w:szCs w:val="22"/>
        </w:rPr>
      </w:pPr>
      <w:r w:rsidRPr="00A3619E">
        <w:rPr>
          <w:rFonts w:ascii="Arial" w:hAnsi="Arial" w:cs="Arial"/>
          <w:color w:val="000000"/>
          <w:sz w:val="22"/>
          <w:szCs w:val="22"/>
        </w:rPr>
        <w:t>Ende Mai dieses Jahres hat die EU-Kommission die Phase der politischen Entscheidungsfindung eingeleitet, um bis zum 31.</w:t>
      </w:r>
      <w:r w:rsidR="00912B61">
        <w:rPr>
          <w:rFonts w:ascii="Arial" w:hAnsi="Arial" w:cs="Arial"/>
          <w:color w:val="000000"/>
          <w:sz w:val="22"/>
          <w:szCs w:val="22"/>
        </w:rPr>
        <w:t xml:space="preserve"> </w:t>
      </w:r>
      <w:r w:rsidRPr="00A3619E">
        <w:rPr>
          <w:rFonts w:ascii="Arial" w:hAnsi="Arial" w:cs="Arial"/>
          <w:color w:val="000000"/>
          <w:sz w:val="22"/>
          <w:szCs w:val="22"/>
        </w:rPr>
        <w:t>Mai 2023 festzulegen, ob der geltende Kfz-Gruppenfreistellungsrahmen verlängert, überarbeitet oder beendet wird.</w:t>
      </w:r>
      <w:r w:rsidR="00D55D3F" w:rsidRPr="00A3619E">
        <w:rPr>
          <w:rFonts w:ascii="Arial" w:hAnsi="Arial" w:cs="Arial"/>
          <w:color w:val="000000"/>
          <w:sz w:val="22"/>
          <w:szCs w:val="22"/>
        </w:rPr>
        <w:t xml:space="preserve"> „Auch im Rahmen dieses Prozesses werden wir </w:t>
      </w:r>
      <w:r w:rsidR="00A86AEF" w:rsidRPr="00A3619E">
        <w:rPr>
          <w:rFonts w:ascii="Arial" w:hAnsi="Arial" w:cs="Arial"/>
          <w:color w:val="000000"/>
          <w:sz w:val="22"/>
          <w:szCs w:val="22"/>
        </w:rPr>
        <w:t>im Schulterschluss</w:t>
      </w:r>
      <w:r w:rsidR="00387683" w:rsidRPr="00A3619E">
        <w:rPr>
          <w:rFonts w:ascii="Arial" w:hAnsi="Arial" w:cs="Arial"/>
          <w:color w:val="000000"/>
          <w:sz w:val="22"/>
          <w:szCs w:val="22"/>
        </w:rPr>
        <w:t xml:space="preserve"> mit </w:t>
      </w:r>
      <w:r w:rsidR="007F44AF" w:rsidRPr="00A3619E">
        <w:rPr>
          <w:rFonts w:ascii="Arial" w:hAnsi="Arial" w:cs="Arial"/>
          <w:color w:val="000000"/>
          <w:sz w:val="22"/>
          <w:szCs w:val="22"/>
        </w:rPr>
        <w:t xml:space="preserve">den anderen Vertetern des Kfz-Servicemarktes mit Nachdruck unsere </w:t>
      </w:r>
      <w:r w:rsidR="00AA1B0B">
        <w:rPr>
          <w:rFonts w:ascii="Arial" w:hAnsi="Arial" w:cs="Arial"/>
          <w:color w:val="000000"/>
          <w:sz w:val="22"/>
          <w:szCs w:val="22"/>
        </w:rPr>
        <w:t>Position</w:t>
      </w:r>
      <w:r w:rsidR="007F44AF" w:rsidRPr="00A3619E">
        <w:rPr>
          <w:rFonts w:ascii="Arial" w:hAnsi="Arial" w:cs="Arial"/>
          <w:color w:val="000000"/>
          <w:sz w:val="22"/>
          <w:szCs w:val="22"/>
        </w:rPr>
        <w:t xml:space="preserve"> </w:t>
      </w:r>
      <w:r w:rsidR="00A86AEF" w:rsidRPr="00A3619E">
        <w:rPr>
          <w:rFonts w:ascii="Arial" w:hAnsi="Arial" w:cs="Arial"/>
          <w:color w:val="000000"/>
          <w:sz w:val="22"/>
          <w:szCs w:val="22"/>
        </w:rPr>
        <w:t>vertrete</w:t>
      </w:r>
      <w:r w:rsidR="00AE7A19">
        <w:rPr>
          <w:rFonts w:ascii="Arial" w:hAnsi="Arial" w:cs="Arial"/>
          <w:color w:val="000000"/>
          <w:sz w:val="22"/>
          <w:szCs w:val="22"/>
        </w:rPr>
        <w:t>n und schließen uns deshalb den Forderungen uneingeschränkt an“,</w:t>
      </w:r>
      <w:r w:rsidR="00A86AEF" w:rsidRPr="00A3619E">
        <w:rPr>
          <w:rFonts w:ascii="Arial" w:hAnsi="Arial" w:cs="Arial"/>
          <w:color w:val="000000"/>
          <w:sz w:val="22"/>
          <w:szCs w:val="22"/>
        </w:rPr>
        <w:t xml:space="preserve"> kündigt </w:t>
      </w:r>
      <w:r w:rsidR="00B90660" w:rsidRPr="00A3619E">
        <w:rPr>
          <w:rFonts w:ascii="Arial" w:hAnsi="Arial" w:cs="Arial"/>
          <w:color w:val="000000"/>
          <w:sz w:val="22"/>
          <w:szCs w:val="22"/>
        </w:rPr>
        <w:t>Michael Schwämmlein an</w:t>
      </w:r>
      <w:r w:rsidR="00EB71AA">
        <w:rPr>
          <w:rFonts w:ascii="Arial" w:hAnsi="Arial" w:cs="Arial"/>
          <w:color w:val="000000"/>
          <w:sz w:val="22"/>
          <w:szCs w:val="22"/>
        </w:rPr>
        <w:t xml:space="preserve"> und ergänzt: „</w:t>
      </w:r>
      <w:r w:rsidR="00A3619E" w:rsidRPr="00A3619E">
        <w:rPr>
          <w:rFonts w:ascii="Arial" w:hAnsi="Arial" w:cs="Arial"/>
          <w:color w:val="000000"/>
          <w:sz w:val="22"/>
          <w:szCs w:val="22"/>
        </w:rPr>
        <w:t>A</w:t>
      </w:r>
      <w:r w:rsidR="00E04F4B" w:rsidRPr="00A3619E">
        <w:rPr>
          <w:rFonts w:ascii="Arial" w:eastAsia="Times New Roman" w:hAnsi="Arial" w:cs="Arial"/>
          <w:sz w:val="22"/>
          <w:szCs w:val="22"/>
        </w:rPr>
        <w:t xml:space="preserve">uch dies zielt </w:t>
      </w:r>
      <w:r w:rsidR="00A3619E" w:rsidRPr="00A3619E">
        <w:rPr>
          <w:rFonts w:ascii="Arial" w:eastAsia="Times New Roman" w:hAnsi="Arial" w:cs="Arial"/>
          <w:sz w:val="22"/>
          <w:szCs w:val="22"/>
        </w:rPr>
        <w:t xml:space="preserve">letzten Endes </w:t>
      </w:r>
      <w:r w:rsidR="007543A7">
        <w:rPr>
          <w:rFonts w:ascii="Arial" w:eastAsia="Times New Roman" w:hAnsi="Arial" w:cs="Arial"/>
          <w:sz w:val="22"/>
          <w:szCs w:val="22"/>
        </w:rPr>
        <w:t xml:space="preserve">ab </w:t>
      </w:r>
      <w:r w:rsidR="00E04F4B" w:rsidRPr="00A3619E">
        <w:rPr>
          <w:rFonts w:ascii="Arial" w:eastAsia="Times New Roman" w:hAnsi="Arial" w:cs="Arial"/>
          <w:sz w:val="22"/>
          <w:szCs w:val="22"/>
        </w:rPr>
        <w:t>auf einen freien Wettbewerb im Sinne des Verbrauchers.</w:t>
      </w:r>
      <w:r w:rsidR="00EB71AA">
        <w:rPr>
          <w:rFonts w:ascii="Arial" w:eastAsia="Times New Roman" w:hAnsi="Arial" w:cs="Arial"/>
          <w:sz w:val="22"/>
          <w:szCs w:val="22"/>
        </w:rPr>
        <w:t>“</w:t>
      </w:r>
    </w:p>
    <w:p w14:paraId="7646DFD2" w14:textId="3FA2FB6D" w:rsidR="00E04F4B" w:rsidRPr="00A3619E" w:rsidRDefault="00E04F4B" w:rsidP="003B2A8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E04F4B" w:rsidRPr="00A3619E" w:rsidSect="0090170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5B84" w14:textId="77777777" w:rsidR="00617154" w:rsidRDefault="00617154" w:rsidP="00A505F1">
      <w:r>
        <w:separator/>
      </w:r>
    </w:p>
  </w:endnote>
  <w:endnote w:type="continuationSeparator" w:id="0">
    <w:p w14:paraId="5D4AD005" w14:textId="77777777" w:rsidR="00617154" w:rsidRDefault="00617154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7EFF" w14:textId="30159293" w:rsidR="001F416D" w:rsidRPr="0064076F" w:rsidRDefault="000A6313" w:rsidP="0064076F">
    <w:pPr>
      <w:pStyle w:val="Fuzeile"/>
      <w:jc w:val="right"/>
      <w:rPr>
        <w:rFonts w:ascii="Arial" w:hAnsi="Arial"/>
      </w:rPr>
    </w:pPr>
    <w:r>
      <mc:AlternateContent>
        <mc:Choice Requires="wps">
          <w:drawing>
            <wp:anchor distT="0" distB="0" distL="114300" distR="114300" simplePos="0" relativeHeight="251721728" behindDoc="0" locked="0" layoutInCell="1" allowOverlap="1" wp14:anchorId="6DF7914E" wp14:editId="6858677E">
              <wp:simplePos x="0" y="0"/>
              <wp:positionH relativeFrom="column">
                <wp:posOffset>-85725</wp:posOffset>
              </wp:positionH>
              <wp:positionV relativeFrom="paragraph">
                <wp:posOffset>-989965</wp:posOffset>
              </wp:positionV>
              <wp:extent cx="5829300" cy="342900"/>
              <wp:effectExtent l="0" t="0" r="0" b="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A2EEF0" w14:textId="77777777" w:rsidR="000A6313" w:rsidRPr="00F02E9B" w:rsidRDefault="000A6313" w:rsidP="000A6313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02E9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Pressekontakt: Martina Schipke, </w:t>
                          </w:r>
                          <w:hyperlink r:id="rId1" w:history="1">
                            <w:r w:rsidRPr="00C37DEF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+49 2232 154674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7914E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27" type="#_x0000_t202" style="position:absolute;left:0;text-align:left;margin-left:-6.75pt;margin-top:-77.95pt;width:459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" filled="f" stroked="f">
              <v:textbox>
                <w:txbxContent>
                  <w:p w14:paraId="03A2EEF0" w14:textId="77777777" w:rsidR="000A6313" w:rsidRPr="00F02E9B" w:rsidRDefault="000A6313" w:rsidP="000A6313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02E9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Pressekontakt: Martina Schipke, </w:t>
                    </w:r>
                    <w:hyperlink r:id="rId2" w:history="1">
                      <w:r w:rsidRPr="00C37DEF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m.schipke@bundesverband-reifenhandel.de</w:t>
                      </w:r>
                    </w:hyperlink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, +49 2232 154674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F416D"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1BCDE1CF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F93A26"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nh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0806E2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0806E2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1F416D"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3840" behindDoc="0" locked="1" layoutInCell="1" allowOverlap="1" wp14:anchorId="6FC585C5" wp14:editId="445C8FD3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9" type="#_x0000_t202" style="position:absolute;left:0;text-align:left;margin-left:70.9pt;margin-top:793.8pt;width:242.9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sDP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cZ7GOM8V&#10;VDseM0K/ATHoq5pnca0i3SlkyvNkeY3plg/roC0lDJIUa8Cff9Mne2Yi30rR8gqVMv7YKDRSuC+e&#10;OZr2bRRwFFaj4DfNBfAUpvxABJ1FdkByo2gRmkfe7mXKwlfKa85VShrFC+oXmV8HbZbLbMRbFRRd&#10;+/ugU+iEamLWQ/eoMAz0IybuDYzLpeavWNjbJk8Pyw2BrTNFE649igPevJGZucPrkVb+5X+2en7j&#10;Fr8A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awbAz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3F2" w14:textId="0A4C72FA" w:rsidR="001F416D" w:rsidRPr="00AA1E71" w:rsidRDefault="00D13372" w:rsidP="00AA1E71">
    <w:r>
      <mc:AlternateContent>
        <mc:Choice Requires="wpg">
          <w:drawing>
            <wp:anchor distT="0" distB="0" distL="114300" distR="114300" simplePos="0" relativeHeight="251703296" behindDoc="0" locked="0" layoutInCell="1" allowOverlap="1" wp14:anchorId="27BA49E3" wp14:editId="317403C1">
              <wp:simplePos x="0" y="0"/>
              <wp:positionH relativeFrom="column">
                <wp:posOffset>4445</wp:posOffset>
              </wp:positionH>
              <wp:positionV relativeFrom="paragraph">
                <wp:posOffset>-1075055</wp:posOffset>
              </wp:positionV>
              <wp:extent cx="5715000" cy="1028700"/>
              <wp:effectExtent l="0" t="0" r="19050" b="0"/>
              <wp:wrapSquare wrapText="bothSides"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1028700"/>
                        <a:chOff x="0" y="0"/>
                        <a:chExt cx="5715000" cy="1028700"/>
                      </a:xfrm>
                    </wpg:grpSpPr>
                    <wps:wsp>
                      <wps:cNvPr id="1" name="Abgerundetes Rechteck 1"/>
                      <wps:cNvSpPr/>
                      <wps:spPr>
                        <a:xfrm>
                          <a:off x="0" y="0"/>
                          <a:ext cx="5715000" cy="9144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F39200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65177" w14:textId="77777777" w:rsidR="00C4698E" w:rsidRDefault="001F416D" w:rsidP="0074469A">
                            <w:pPr>
                              <w:pStyle w:val="BRVFliesstext"/>
                              <w:spacing w:before="6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Der Bundesverband Reifenhandel und Vulkaniseur-Handwerk e.V. (BRV) ist der bundesweit tätige Fachverband des deutschen Reifengewerbes. </w:t>
                            </w:r>
                            <w:r w:rsidR="00B4525A"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Mit seinen </w:t>
                            </w:r>
                            <w:r w:rsidR="00C4698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fast</w:t>
                            </w:r>
                            <w:r w:rsidR="00B4525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2.</w:t>
                            </w:r>
                            <w:r w:rsidR="00C4698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B4525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="00B4525A"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0 Mitgliedern </w:t>
                            </w:r>
                            <w:r w:rsidR="00B4525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und ihren</w:t>
                            </w:r>
                            <w:r w:rsidR="00B4525A"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insgesamt </w:t>
                            </w:r>
                            <w:r w:rsidR="00C4698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knapp</w:t>
                            </w:r>
                            <w:r w:rsidR="00B4525A"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3.500 </w:t>
                            </w:r>
                            <w:r w:rsidR="00C4698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Outlets</w:t>
                            </w:r>
                            <w:r w:rsidR="00B4525A"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vertritt er rund vier Fünftel des spezialisierten Reifenhandels </w:t>
                            </w:r>
                          </w:p>
                          <w:p w14:paraId="2650347C" w14:textId="19AC7167" w:rsidR="00B4525A" w:rsidRPr="00AF415B" w:rsidRDefault="00B4525A" w:rsidP="00B4525A">
                            <w:pPr>
                              <w:pStyle w:val="BRVFliesstex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und -handwerks in Deutschland. Auch </w:t>
                            </w:r>
                            <w:r w:rsidR="00C4698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über 150</w:t>
                            </w:r>
                            <w:r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Fördermitglieder gehören dem BRV an.</w:t>
                            </w:r>
                          </w:p>
                          <w:p w14:paraId="7A2E1928" w14:textId="4D9FF97B" w:rsidR="001F416D" w:rsidRPr="00AF415B" w:rsidRDefault="001F416D" w:rsidP="006E11CF">
                            <w:pPr>
                              <w:pStyle w:val="BRVFliesstex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DAD3BA0" w14:textId="77777777" w:rsidR="001F416D" w:rsidRPr="006E11CF" w:rsidRDefault="001F416D" w:rsidP="006E11CF">
                            <w:pPr>
                              <w:pStyle w:val="BRVFliesstex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Abgerundetes Rechteck 8"/>
                      <wps:cNvSpPr/>
                      <wps:spPr>
                        <a:xfrm>
                          <a:off x="2733675" y="800100"/>
                          <a:ext cx="2971800" cy="228600"/>
                        </a:xfrm>
                        <a:prstGeom prst="roundRect">
                          <a:avLst>
                            <a:gd name="adj" fmla="val 47173"/>
                          </a:avLst>
                        </a:prstGeom>
                        <a:solidFill>
                          <a:srgbClr val="F392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D3ABE" w14:textId="1A05D5BE" w:rsidR="001F416D" w:rsidRPr="00AF415B" w:rsidRDefault="001F416D" w:rsidP="001F1E3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AF415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www.bundesverband–reifenhandel.de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BA49E3" id="Gruppieren 2" o:spid="_x0000_s1031" style="position:absolute;margin-left:.35pt;margin-top:-84.65pt;width:450pt;height:81pt;z-index:251703296" coordsize="57150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">
              <v:roundrect id="Abgerundetes Rechteck 1" o:spid="_x0000_s1032" style="position:absolute;width:57150;height:9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" filled="f" strokecolor="#f39200" strokeweight="1pt">
                <v:textbox>
                  <w:txbxContent>
                    <w:p w14:paraId="14F65177" w14:textId="77777777" w:rsidR="00C4698E" w:rsidRDefault="001F416D" w:rsidP="0074469A">
                      <w:pPr>
                        <w:pStyle w:val="BRVFliesstext"/>
                        <w:spacing w:before="6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Der Bundesverband Reifenhandel und Vulkaniseur-Handwerk e.V. (BRV) ist der bundesweit tätige Fachverband des deutschen Reifengewerbes. </w:t>
                      </w:r>
                      <w:r w:rsidR="00B4525A"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Mit seinen </w:t>
                      </w:r>
                      <w:r w:rsidR="00C4698E">
                        <w:rPr>
                          <w:color w:val="000000" w:themeColor="text1"/>
                          <w:sz w:val="20"/>
                          <w:szCs w:val="20"/>
                        </w:rPr>
                        <w:t>fast</w:t>
                      </w:r>
                      <w:r w:rsidR="00B4525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2.</w:t>
                      </w:r>
                      <w:r w:rsidR="00C4698E">
                        <w:rPr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B4525A">
                        <w:rPr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="00B4525A"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0 Mitgliedern </w:t>
                      </w:r>
                      <w:r w:rsidR="00B4525A">
                        <w:rPr>
                          <w:color w:val="000000" w:themeColor="text1"/>
                          <w:sz w:val="20"/>
                          <w:szCs w:val="20"/>
                        </w:rPr>
                        <w:t>und ihren</w:t>
                      </w:r>
                      <w:r w:rsidR="00B4525A"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insgesamt </w:t>
                      </w:r>
                      <w:r w:rsidR="00C4698E">
                        <w:rPr>
                          <w:color w:val="000000" w:themeColor="text1"/>
                          <w:sz w:val="20"/>
                          <w:szCs w:val="20"/>
                        </w:rPr>
                        <w:t>knapp</w:t>
                      </w:r>
                      <w:r w:rsidR="00B4525A"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3.500 </w:t>
                      </w:r>
                      <w:r w:rsidR="00C4698E">
                        <w:rPr>
                          <w:color w:val="000000" w:themeColor="text1"/>
                          <w:sz w:val="20"/>
                          <w:szCs w:val="20"/>
                        </w:rPr>
                        <w:t>Outlets</w:t>
                      </w:r>
                      <w:r w:rsidR="00B4525A"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vertritt er rund vier Fünftel des spezialisierten Reifenhandels </w:t>
                      </w:r>
                    </w:p>
                    <w:p w14:paraId="2650347C" w14:textId="19AC7167" w:rsidR="00B4525A" w:rsidRPr="00AF415B" w:rsidRDefault="00B4525A" w:rsidP="00B4525A">
                      <w:pPr>
                        <w:pStyle w:val="BRVFliesstex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und -handwerks in Deutschland. Auch </w:t>
                      </w:r>
                      <w:r w:rsidR="00C4698E">
                        <w:rPr>
                          <w:color w:val="000000" w:themeColor="text1"/>
                          <w:sz w:val="20"/>
                          <w:szCs w:val="20"/>
                        </w:rPr>
                        <w:t>über 150</w:t>
                      </w:r>
                      <w:r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Fördermitglieder gehören dem BRV an.</w:t>
                      </w:r>
                    </w:p>
                    <w:p w14:paraId="7A2E1928" w14:textId="4D9FF97B" w:rsidR="001F416D" w:rsidRPr="00AF415B" w:rsidRDefault="001F416D" w:rsidP="006E11CF">
                      <w:pPr>
                        <w:pStyle w:val="BRVFliesstex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DAD3BA0" w14:textId="77777777" w:rsidR="001F416D" w:rsidRPr="006E11CF" w:rsidRDefault="001F416D" w:rsidP="006E11CF">
                      <w:pPr>
                        <w:pStyle w:val="BRVFliesstex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  <v:roundrect id="Abgerundetes Rechteck 8" o:spid="_x0000_s1033" style="position:absolute;left:27336;top:8001;width:29718;height:2286;visibility:visible;mso-wrap-style:square;v-text-anchor:middle" arcsize="309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" fillcolor="#f39200" stroked="f">
                <v:textbox inset="0,0,0,0">
                  <w:txbxContent>
                    <w:p w14:paraId="734D3ABE" w14:textId="1A05D5BE" w:rsidR="001F416D" w:rsidRPr="00AF415B" w:rsidRDefault="001F416D" w:rsidP="001F1E35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AF415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www.bundesverband–reifenhandel.de</w:t>
                      </w:r>
                    </w:p>
                  </w:txbxContent>
                </v:textbox>
              </v:roundrect>
              <w10:wrap type="square"/>
            </v:group>
          </w:pict>
        </mc:Fallback>
      </mc:AlternateContent>
    </w:r>
    <w:r w:rsidR="001F416D">
      <mc:AlternateContent>
        <mc:Choice Requires="wps">
          <w:drawing>
            <wp:anchor distT="0" distB="0" distL="114300" distR="114300" simplePos="0" relativeHeight="251657216" behindDoc="0" locked="0" layoutInCell="1" allowOverlap="1" wp14:anchorId="0D2E1CEC" wp14:editId="31E39A4B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4" type="#_x0000_t202" style="position:absolute;margin-left:0;margin-top:-86.5pt;width:45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5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PlS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8VKejvNc&#10;QbXjMSP0GxCDvqp5Ftcq0p1CpjxPlteYbvmwDtpSwiBJsQb8+Td9smcm8q0ULa9QKeOPjUIjhfvi&#10;maNp30YBR2E1Cn7TXABPYcoPRNBZZAckN4oWoXnk7V6mLHylvOZcpaRRvKB+kfl10Ga5zEa8VUHR&#10;tb8POoVOqCZmPXSPCsNAP2Li3sC4XGr+ioW9bfL0sNwQ2DpTNOHaozjgzRuZmTu8HmnlX/5nq+c3&#10;bvEL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odT5U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6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Fd9sHx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0806E2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0806E2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780BD" w14:textId="77777777" w:rsidR="00617154" w:rsidRDefault="00617154" w:rsidP="00A505F1">
      <w:r>
        <w:separator/>
      </w:r>
    </w:p>
  </w:footnote>
  <w:footnote w:type="continuationSeparator" w:id="0">
    <w:p w14:paraId="4CBDED3F" w14:textId="77777777" w:rsidR="00617154" w:rsidRDefault="00617154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7936" behindDoc="0" locked="0" layoutInCell="1" allowOverlap="1" wp14:anchorId="1C663926" wp14:editId="5ABCE5EF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CA4" w14:textId="60A37417" w:rsidR="001F416D" w:rsidRDefault="00415091" w:rsidP="004F5CB4">
    <w:pPr>
      <w:pStyle w:val="Kopfzeile"/>
      <w:ind w:left="-1417"/>
    </w:pPr>
    <w:r>
      <w:drawing>
        <wp:anchor distT="0" distB="0" distL="114300" distR="114300" simplePos="0" relativeHeight="251661312" behindDoc="1" locked="0" layoutInCell="1" allowOverlap="1" wp14:anchorId="20C19B37" wp14:editId="54FC2962">
          <wp:simplePos x="0" y="0"/>
          <wp:positionH relativeFrom="column">
            <wp:posOffset>6821805</wp:posOffset>
          </wp:positionH>
          <wp:positionV relativeFrom="paragraph">
            <wp:posOffset>-218440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8656" behindDoc="0" locked="0" layoutInCell="1" allowOverlap="1" wp14:anchorId="56B801CC" wp14:editId="2E06726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485F068C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700E1F2C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144DA"/>
    <w:multiLevelType w:val="hybridMultilevel"/>
    <w:tmpl w:val="1E2A9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463424">
    <w:abstractNumId w:val="7"/>
  </w:num>
  <w:num w:numId="2" w16cid:durableId="1013846640">
    <w:abstractNumId w:val="2"/>
  </w:num>
  <w:num w:numId="3" w16cid:durableId="62338066">
    <w:abstractNumId w:val="3"/>
  </w:num>
  <w:num w:numId="4" w16cid:durableId="41760597">
    <w:abstractNumId w:val="4"/>
  </w:num>
  <w:num w:numId="5" w16cid:durableId="550044172">
    <w:abstractNumId w:val="0"/>
  </w:num>
  <w:num w:numId="6" w16cid:durableId="1188251969">
    <w:abstractNumId w:val="5"/>
  </w:num>
  <w:num w:numId="7" w16cid:durableId="1508669044">
    <w:abstractNumId w:val="1"/>
  </w:num>
  <w:num w:numId="8" w16cid:durableId="453137592">
    <w:abstractNumId w:val="6"/>
  </w:num>
  <w:num w:numId="9" w16cid:durableId="378864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13865"/>
    <w:rsid w:val="00013DE2"/>
    <w:rsid w:val="00020F19"/>
    <w:rsid w:val="00023CF1"/>
    <w:rsid w:val="0003013A"/>
    <w:rsid w:val="00032E44"/>
    <w:rsid w:val="00036E79"/>
    <w:rsid w:val="00041702"/>
    <w:rsid w:val="000426AC"/>
    <w:rsid w:val="000432D3"/>
    <w:rsid w:val="00044446"/>
    <w:rsid w:val="00045541"/>
    <w:rsid w:val="0004798A"/>
    <w:rsid w:val="000658A0"/>
    <w:rsid w:val="00065DB2"/>
    <w:rsid w:val="00066990"/>
    <w:rsid w:val="0007241D"/>
    <w:rsid w:val="00074125"/>
    <w:rsid w:val="000747FE"/>
    <w:rsid w:val="000806E2"/>
    <w:rsid w:val="000831C2"/>
    <w:rsid w:val="00083BA0"/>
    <w:rsid w:val="000857F1"/>
    <w:rsid w:val="000858D2"/>
    <w:rsid w:val="00085FF9"/>
    <w:rsid w:val="00086AF5"/>
    <w:rsid w:val="00087C81"/>
    <w:rsid w:val="00094A41"/>
    <w:rsid w:val="000A0143"/>
    <w:rsid w:val="000A4A8E"/>
    <w:rsid w:val="000A4D1F"/>
    <w:rsid w:val="000A578F"/>
    <w:rsid w:val="000A6313"/>
    <w:rsid w:val="000A66B9"/>
    <w:rsid w:val="000B288C"/>
    <w:rsid w:val="000B6B39"/>
    <w:rsid w:val="000C13B5"/>
    <w:rsid w:val="000D2EE2"/>
    <w:rsid w:val="000D55A6"/>
    <w:rsid w:val="000E7B9C"/>
    <w:rsid w:val="000F6C97"/>
    <w:rsid w:val="001063A8"/>
    <w:rsid w:val="0010717F"/>
    <w:rsid w:val="001132FA"/>
    <w:rsid w:val="001166F5"/>
    <w:rsid w:val="0014243A"/>
    <w:rsid w:val="00144C72"/>
    <w:rsid w:val="00146565"/>
    <w:rsid w:val="001513CE"/>
    <w:rsid w:val="00152F63"/>
    <w:rsid w:val="00153C41"/>
    <w:rsid w:val="001632FB"/>
    <w:rsid w:val="00165910"/>
    <w:rsid w:val="00166C1C"/>
    <w:rsid w:val="00167701"/>
    <w:rsid w:val="00175F9B"/>
    <w:rsid w:val="00181030"/>
    <w:rsid w:val="00181E26"/>
    <w:rsid w:val="00182F41"/>
    <w:rsid w:val="00190D3F"/>
    <w:rsid w:val="001911E2"/>
    <w:rsid w:val="001A2556"/>
    <w:rsid w:val="001A6DA3"/>
    <w:rsid w:val="001A7905"/>
    <w:rsid w:val="001B0A0C"/>
    <w:rsid w:val="001B2CC4"/>
    <w:rsid w:val="001B4066"/>
    <w:rsid w:val="001B5B45"/>
    <w:rsid w:val="001C233F"/>
    <w:rsid w:val="001C2695"/>
    <w:rsid w:val="001C491F"/>
    <w:rsid w:val="001D19E2"/>
    <w:rsid w:val="001D32A6"/>
    <w:rsid w:val="001D3547"/>
    <w:rsid w:val="001D4DA7"/>
    <w:rsid w:val="001E6130"/>
    <w:rsid w:val="001E77C5"/>
    <w:rsid w:val="001F0A25"/>
    <w:rsid w:val="001F1E35"/>
    <w:rsid w:val="001F416D"/>
    <w:rsid w:val="001F44E8"/>
    <w:rsid w:val="001F7108"/>
    <w:rsid w:val="00220CFF"/>
    <w:rsid w:val="00224C89"/>
    <w:rsid w:val="002271F8"/>
    <w:rsid w:val="002302B9"/>
    <w:rsid w:val="002305F7"/>
    <w:rsid w:val="00231C1D"/>
    <w:rsid w:val="00234B3B"/>
    <w:rsid w:val="002419B1"/>
    <w:rsid w:val="00244A56"/>
    <w:rsid w:val="00244F1A"/>
    <w:rsid w:val="00254EF4"/>
    <w:rsid w:val="002552F7"/>
    <w:rsid w:val="0026654E"/>
    <w:rsid w:val="00267DDC"/>
    <w:rsid w:val="0027619B"/>
    <w:rsid w:val="00284703"/>
    <w:rsid w:val="00291585"/>
    <w:rsid w:val="00291BF9"/>
    <w:rsid w:val="002A1C86"/>
    <w:rsid w:val="002A3A70"/>
    <w:rsid w:val="002A6C73"/>
    <w:rsid w:val="002C3290"/>
    <w:rsid w:val="002C3E4A"/>
    <w:rsid w:val="002E3E92"/>
    <w:rsid w:val="002E4C4A"/>
    <w:rsid w:val="002E59D3"/>
    <w:rsid w:val="003038D1"/>
    <w:rsid w:val="00304110"/>
    <w:rsid w:val="00314891"/>
    <w:rsid w:val="00316468"/>
    <w:rsid w:val="0032226A"/>
    <w:rsid w:val="00331075"/>
    <w:rsid w:val="00334338"/>
    <w:rsid w:val="003443DA"/>
    <w:rsid w:val="00354A68"/>
    <w:rsid w:val="00361A63"/>
    <w:rsid w:val="003637C3"/>
    <w:rsid w:val="00364BAC"/>
    <w:rsid w:val="00364D99"/>
    <w:rsid w:val="0036660E"/>
    <w:rsid w:val="00371538"/>
    <w:rsid w:val="003722CA"/>
    <w:rsid w:val="003725EC"/>
    <w:rsid w:val="00374900"/>
    <w:rsid w:val="00381627"/>
    <w:rsid w:val="003836D5"/>
    <w:rsid w:val="00384EFB"/>
    <w:rsid w:val="00387683"/>
    <w:rsid w:val="0039096C"/>
    <w:rsid w:val="00391100"/>
    <w:rsid w:val="00395998"/>
    <w:rsid w:val="00396A55"/>
    <w:rsid w:val="00396BD0"/>
    <w:rsid w:val="003A2723"/>
    <w:rsid w:val="003A349A"/>
    <w:rsid w:val="003A7A58"/>
    <w:rsid w:val="003B2A8C"/>
    <w:rsid w:val="003B4989"/>
    <w:rsid w:val="003B79A1"/>
    <w:rsid w:val="003C1801"/>
    <w:rsid w:val="003C1FD1"/>
    <w:rsid w:val="003C3389"/>
    <w:rsid w:val="003D1F98"/>
    <w:rsid w:val="003D25B0"/>
    <w:rsid w:val="003E4214"/>
    <w:rsid w:val="003F228F"/>
    <w:rsid w:val="003F46C2"/>
    <w:rsid w:val="003F4EAE"/>
    <w:rsid w:val="003F6BEE"/>
    <w:rsid w:val="004018B3"/>
    <w:rsid w:val="00404140"/>
    <w:rsid w:val="004051DB"/>
    <w:rsid w:val="004103F1"/>
    <w:rsid w:val="00415091"/>
    <w:rsid w:val="0041548E"/>
    <w:rsid w:val="00415D99"/>
    <w:rsid w:val="00417B3C"/>
    <w:rsid w:val="00417CCF"/>
    <w:rsid w:val="00421752"/>
    <w:rsid w:val="00424AC6"/>
    <w:rsid w:val="0043041A"/>
    <w:rsid w:val="00437AE7"/>
    <w:rsid w:val="00437DD4"/>
    <w:rsid w:val="00442B4C"/>
    <w:rsid w:val="004455A0"/>
    <w:rsid w:val="00446C2C"/>
    <w:rsid w:val="00450583"/>
    <w:rsid w:val="00456ADB"/>
    <w:rsid w:val="004570D7"/>
    <w:rsid w:val="00462A09"/>
    <w:rsid w:val="00465F4C"/>
    <w:rsid w:val="00470E25"/>
    <w:rsid w:val="00490C3E"/>
    <w:rsid w:val="0049157B"/>
    <w:rsid w:val="0049182B"/>
    <w:rsid w:val="004A0F6B"/>
    <w:rsid w:val="004A5A3C"/>
    <w:rsid w:val="004C3F98"/>
    <w:rsid w:val="004C4F33"/>
    <w:rsid w:val="004C5B54"/>
    <w:rsid w:val="004C7639"/>
    <w:rsid w:val="004E1E00"/>
    <w:rsid w:val="004E38E0"/>
    <w:rsid w:val="004E4A14"/>
    <w:rsid w:val="004E59DC"/>
    <w:rsid w:val="004F4C41"/>
    <w:rsid w:val="004F5CB4"/>
    <w:rsid w:val="004F7E42"/>
    <w:rsid w:val="005055CB"/>
    <w:rsid w:val="00512550"/>
    <w:rsid w:val="005172D4"/>
    <w:rsid w:val="00517D6C"/>
    <w:rsid w:val="00522BF2"/>
    <w:rsid w:val="005256D2"/>
    <w:rsid w:val="00535D00"/>
    <w:rsid w:val="00540177"/>
    <w:rsid w:val="005432FD"/>
    <w:rsid w:val="0054643F"/>
    <w:rsid w:val="005527C2"/>
    <w:rsid w:val="0055585D"/>
    <w:rsid w:val="005576FF"/>
    <w:rsid w:val="005637D0"/>
    <w:rsid w:val="0056446B"/>
    <w:rsid w:val="00570E03"/>
    <w:rsid w:val="005755D0"/>
    <w:rsid w:val="005805A6"/>
    <w:rsid w:val="00580F72"/>
    <w:rsid w:val="00585479"/>
    <w:rsid w:val="00585E8B"/>
    <w:rsid w:val="00586AE1"/>
    <w:rsid w:val="005903B1"/>
    <w:rsid w:val="005A6698"/>
    <w:rsid w:val="005B27FB"/>
    <w:rsid w:val="005B3675"/>
    <w:rsid w:val="005B7AC3"/>
    <w:rsid w:val="005C0FD0"/>
    <w:rsid w:val="005C1046"/>
    <w:rsid w:val="005C2E94"/>
    <w:rsid w:val="005C6199"/>
    <w:rsid w:val="005C6305"/>
    <w:rsid w:val="005C73D9"/>
    <w:rsid w:val="005D053C"/>
    <w:rsid w:val="005D712A"/>
    <w:rsid w:val="005E47AF"/>
    <w:rsid w:val="005E5FAE"/>
    <w:rsid w:val="005E69B0"/>
    <w:rsid w:val="005F0439"/>
    <w:rsid w:val="005F3917"/>
    <w:rsid w:val="005F3CD1"/>
    <w:rsid w:val="005F7BE4"/>
    <w:rsid w:val="00602AC4"/>
    <w:rsid w:val="00602B15"/>
    <w:rsid w:val="00614F51"/>
    <w:rsid w:val="00617154"/>
    <w:rsid w:val="00620D40"/>
    <w:rsid w:val="006219B0"/>
    <w:rsid w:val="0062366E"/>
    <w:rsid w:val="00627CA4"/>
    <w:rsid w:val="0064076F"/>
    <w:rsid w:val="00640D2F"/>
    <w:rsid w:val="0065287E"/>
    <w:rsid w:val="00653EE7"/>
    <w:rsid w:val="00655B4E"/>
    <w:rsid w:val="00655E2B"/>
    <w:rsid w:val="006565F6"/>
    <w:rsid w:val="0066121B"/>
    <w:rsid w:val="006671D4"/>
    <w:rsid w:val="0067253B"/>
    <w:rsid w:val="0069132E"/>
    <w:rsid w:val="00693A33"/>
    <w:rsid w:val="00693C22"/>
    <w:rsid w:val="00697567"/>
    <w:rsid w:val="006A6B17"/>
    <w:rsid w:val="006B13DB"/>
    <w:rsid w:val="006B67E5"/>
    <w:rsid w:val="006C2506"/>
    <w:rsid w:val="006C47C3"/>
    <w:rsid w:val="006C70D4"/>
    <w:rsid w:val="006D2B0D"/>
    <w:rsid w:val="006D66F1"/>
    <w:rsid w:val="006E11CF"/>
    <w:rsid w:val="006E79E1"/>
    <w:rsid w:val="006F3AFA"/>
    <w:rsid w:val="006F6058"/>
    <w:rsid w:val="00702754"/>
    <w:rsid w:val="00702BCC"/>
    <w:rsid w:val="00704246"/>
    <w:rsid w:val="007111F7"/>
    <w:rsid w:val="007119AB"/>
    <w:rsid w:val="00711F9E"/>
    <w:rsid w:val="0071475E"/>
    <w:rsid w:val="00715ABF"/>
    <w:rsid w:val="00716F21"/>
    <w:rsid w:val="00732020"/>
    <w:rsid w:val="0073278F"/>
    <w:rsid w:val="00733D99"/>
    <w:rsid w:val="00735159"/>
    <w:rsid w:val="0073599A"/>
    <w:rsid w:val="00737A2B"/>
    <w:rsid w:val="00740A94"/>
    <w:rsid w:val="0074469A"/>
    <w:rsid w:val="007467C5"/>
    <w:rsid w:val="00750845"/>
    <w:rsid w:val="00751B5A"/>
    <w:rsid w:val="007534C6"/>
    <w:rsid w:val="007543A7"/>
    <w:rsid w:val="0077448B"/>
    <w:rsid w:val="00774B42"/>
    <w:rsid w:val="00777C46"/>
    <w:rsid w:val="007802D1"/>
    <w:rsid w:val="00784A4A"/>
    <w:rsid w:val="00792F8C"/>
    <w:rsid w:val="0079396A"/>
    <w:rsid w:val="0079484B"/>
    <w:rsid w:val="00797996"/>
    <w:rsid w:val="007A20C2"/>
    <w:rsid w:val="007A2B52"/>
    <w:rsid w:val="007A5B74"/>
    <w:rsid w:val="007B485C"/>
    <w:rsid w:val="007B750C"/>
    <w:rsid w:val="007C1E45"/>
    <w:rsid w:val="007C331D"/>
    <w:rsid w:val="007C4DA6"/>
    <w:rsid w:val="007D0D6C"/>
    <w:rsid w:val="007D4458"/>
    <w:rsid w:val="007D6DEE"/>
    <w:rsid w:val="007E06CB"/>
    <w:rsid w:val="007E09FD"/>
    <w:rsid w:val="007E2451"/>
    <w:rsid w:val="007E4EDA"/>
    <w:rsid w:val="007E5507"/>
    <w:rsid w:val="007F1AF2"/>
    <w:rsid w:val="007F385F"/>
    <w:rsid w:val="007F44AF"/>
    <w:rsid w:val="007F5857"/>
    <w:rsid w:val="007F748C"/>
    <w:rsid w:val="00804CA3"/>
    <w:rsid w:val="00812DA0"/>
    <w:rsid w:val="00813A06"/>
    <w:rsid w:val="0081726C"/>
    <w:rsid w:val="0082181D"/>
    <w:rsid w:val="00831C24"/>
    <w:rsid w:val="0083361E"/>
    <w:rsid w:val="00837373"/>
    <w:rsid w:val="008410B3"/>
    <w:rsid w:val="00841A33"/>
    <w:rsid w:val="00841F8B"/>
    <w:rsid w:val="00844742"/>
    <w:rsid w:val="008663DC"/>
    <w:rsid w:val="008714F4"/>
    <w:rsid w:val="008912A4"/>
    <w:rsid w:val="008A06CB"/>
    <w:rsid w:val="008A1500"/>
    <w:rsid w:val="008A41CD"/>
    <w:rsid w:val="008A4C1D"/>
    <w:rsid w:val="008B3AF4"/>
    <w:rsid w:val="008C78E3"/>
    <w:rsid w:val="008D429A"/>
    <w:rsid w:val="008E46F4"/>
    <w:rsid w:val="008E6C01"/>
    <w:rsid w:val="008F15CC"/>
    <w:rsid w:val="008F2752"/>
    <w:rsid w:val="008F2F0D"/>
    <w:rsid w:val="008F561B"/>
    <w:rsid w:val="00900613"/>
    <w:rsid w:val="00901708"/>
    <w:rsid w:val="009018D4"/>
    <w:rsid w:val="00904E9F"/>
    <w:rsid w:val="00905C2A"/>
    <w:rsid w:val="00910324"/>
    <w:rsid w:val="00911B9E"/>
    <w:rsid w:val="00912B1B"/>
    <w:rsid w:val="00912B61"/>
    <w:rsid w:val="009177E5"/>
    <w:rsid w:val="00917C2D"/>
    <w:rsid w:val="009207FC"/>
    <w:rsid w:val="0092218A"/>
    <w:rsid w:val="009229B1"/>
    <w:rsid w:val="009263CB"/>
    <w:rsid w:val="00930F7D"/>
    <w:rsid w:val="0094341A"/>
    <w:rsid w:val="00947BCD"/>
    <w:rsid w:val="00950948"/>
    <w:rsid w:val="00951907"/>
    <w:rsid w:val="0096793B"/>
    <w:rsid w:val="009706ED"/>
    <w:rsid w:val="009707AC"/>
    <w:rsid w:val="00977497"/>
    <w:rsid w:val="00981EB2"/>
    <w:rsid w:val="00992EC8"/>
    <w:rsid w:val="00996D4C"/>
    <w:rsid w:val="009A1499"/>
    <w:rsid w:val="009A713E"/>
    <w:rsid w:val="009B2312"/>
    <w:rsid w:val="009B5435"/>
    <w:rsid w:val="009B6F73"/>
    <w:rsid w:val="009D02AD"/>
    <w:rsid w:val="009D08A9"/>
    <w:rsid w:val="009D1F86"/>
    <w:rsid w:val="009D2849"/>
    <w:rsid w:val="009D3064"/>
    <w:rsid w:val="009E2E64"/>
    <w:rsid w:val="009F0C17"/>
    <w:rsid w:val="009F51CD"/>
    <w:rsid w:val="009F73AF"/>
    <w:rsid w:val="00A0043E"/>
    <w:rsid w:val="00A036EE"/>
    <w:rsid w:val="00A05C10"/>
    <w:rsid w:val="00A1025E"/>
    <w:rsid w:val="00A159FB"/>
    <w:rsid w:val="00A31706"/>
    <w:rsid w:val="00A32C8B"/>
    <w:rsid w:val="00A343DF"/>
    <w:rsid w:val="00A3619E"/>
    <w:rsid w:val="00A37E00"/>
    <w:rsid w:val="00A505F1"/>
    <w:rsid w:val="00A52A24"/>
    <w:rsid w:val="00A6590F"/>
    <w:rsid w:val="00A72557"/>
    <w:rsid w:val="00A7683D"/>
    <w:rsid w:val="00A85AB1"/>
    <w:rsid w:val="00A86AEF"/>
    <w:rsid w:val="00A91CB7"/>
    <w:rsid w:val="00A9305A"/>
    <w:rsid w:val="00A937B5"/>
    <w:rsid w:val="00A946BC"/>
    <w:rsid w:val="00AA1B0B"/>
    <w:rsid w:val="00AA1E71"/>
    <w:rsid w:val="00AB0D90"/>
    <w:rsid w:val="00AC750E"/>
    <w:rsid w:val="00AD1E66"/>
    <w:rsid w:val="00AD261A"/>
    <w:rsid w:val="00AE7A19"/>
    <w:rsid w:val="00AF1327"/>
    <w:rsid w:val="00AF3142"/>
    <w:rsid w:val="00AF3BEB"/>
    <w:rsid w:val="00AF3E49"/>
    <w:rsid w:val="00AF415B"/>
    <w:rsid w:val="00AF6D42"/>
    <w:rsid w:val="00B038BE"/>
    <w:rsid w:val="00B06566"/>
    <w:rsid w:val="00B15373"/>
    <w:rsid w:val="00B15668"/>
    <w:rsid w:val="00B2150A"/>
    <w:rsid w:val="00B272B7"/>
    <w:rsid w:val="00B31156"/>
    <w:rsid w:val="00B35BA1"/>
    <w:rsid w:val="00B40696"/>
    <w:rsid w:val="00B431FD"/>
    <w:rsid w:val="00B44FB9"/>
    <w:rsid w:val="00B4525A"/>
    <w:rsid w:val="00B521C2"/>
    <w:rsid w:val="00B55A7F"/>
    <w:rsid w:val="00B568FB"/>
    <w:rsid w:val="00B57526"/>
    <w:rsid w:val="00B63F3B"/>
    <w:rsid w:val="00B715F0"/>
    <w:rsid w:val="00B761CA"/>
    <w:rsid w:val="00B7753D"/>
    <w:rsid w:val="00B90660"/>
    <w:rsid w:val="00B91582"/>
    <w:rsid w:val="00B91F0C"/>
    <w:rsid w:val="00B97F01"/>
    <w:rsid w:val="00B97F53"/>
    <w:rsid w:val="00BA1215"/>
    <w:rsid w:val="00BA26E2"/>
    <w:rsid w:val="00BB09D4"/>
    <w:rsid w:val="00BB0A77"/>
    <w:rsid w:val="00BB2436"/>
    <w:rsid w:val="00BB3DDA"/>
    <w:rsid w:val="00BC022E"/>
    <w:rsid w:val="00BC4091"/>
    <w:rsid w:val="00BC5DA8"/>
    <w:rsid w:val="00BD0068"/>
    <w:rsid w:val="00BD10EE"/>
    <w:rsid w:val="00BE06E5"/>
    <w:rsid w:val="00BE185C"/>
    <w:rsid w:val="00BF3D23"/>
    <w:rsid w:val="00C057EB"/>
    <w:rsid w:val="00C23073"/>
    <w:rsid w:val="00C251BD"/>
    <w:rsid w:val="00C26D93"/>
    <w:rsid w:val="00C31645"/>
    <w:rsid w:val="00C320AF"/>
    <w:rsid w:val="00C32CC7"/>
    <w:rsid w:val="00C402C6"/>
    <w:rsid w:val="00C414BE"/>
    <w:rsid w:val="00C4698E"/>
    <w:rsid w:val="00C56DB0"/>
    <w:rsid w:val="00C60F3F"/>
    <w:rsid w:val="00C6724E"/>
    <w:rsid w:val="00C72CF9"/>
    <w:rsid w:val="00C86BCA"/>
    <w:rsid w:val="00C90C6C"/>
    <w:rsid w:val="00C93011"/>
    <w:rsid w:val="00C94CCF"/>
    <w:rsid w:val="00C96B26"/>
    <w:rsid w:val="00CB234B"/>
    <w:rsid w:val="00CB4032"/>
    <w:rsid w:val="00CB4255"/>
    <w:rsid w:val="00CC3922"/>
    <w:rsid w:val="00CD497E"/>
    <w:rsid w:val="00CD6CBA"/>
    <w:rsid w:val="00CE46D7"/>
    <w:rsid w:val="00CF4EAF"/>
    <w:rsid w:val="00CF7E7B"/>
    <w:rsid w:val="00D04581"/>
    <w:rsid w:val="00D11717"/>
    <w:rsid w:val="00D13372"/>
    <w:rsid w:val="00D22789"/>
    <w:rsid w:val="00D24703"/>
    <w:rsid w:val="00D2761B"/>
    <w:rsid w:val="00D27AB2"/>
    <w:rsid w:val="00D40813"/>
    <w:rsid w:val="00D40DFA"/>
    <w:rsid w:val="00D40EBC"/>
    <w:rsid w:val="00D55D3F"/>
    <w:rsid w:val="00D5781C"/>
    <w:rsid w:val="00D6636A"/>
    <w:rsid w:val="00D71F51"/>
    <w:rsid w:val="00D76E2E"/>
    <w:rsid w:val="00D77086"/>
    <w:rsid w:val="00D81499"/>
    <w:rsid w:val="00D81AD1"/>
    <w:rsid w:val="00D81BDF"/>
    <w:rsid w:val="00D84150"/>
    <w:rsid w:val="00D97C7C"/>
    <w:rsid w:val="00DA11F5"/>
    <w:rsid w:val="00DA4D2C"/>
    <w:rsid w:val="00DA776C"/>
    <w:rsid w:val="00DB08F1"/>
    <w:rsid w:val="00DB126F"/>
    <w:rsid w:val="00DB6CA6"/>
    <w:rsid w:val="00DB74E1"/>
    <w:rsid w:val="00DB79D9"/>
    <w:rsid w:val="00DC488B"/>
    <w:rsid w:val="00DC553F"/>
    <w:rsid w:val="00DD3D37"/>
    <w:rsid w:val="00DD3DA7"/>
    <w:rsid w:val="00DD4126"/>
    <w:rsid w:val="00DD505F"/>
    <w:rsid w:val="00DD6777"/>
    <w:rsid w:val="00DD765D"/>
    <w:rsid w:val="00DE410F"/>
    <w:rsid w:val="00DE6109"/>
    <w:rsid w:val="00DF208C"/>
    <w:rsid w:val="00E004B0"/>
    <w:rsid w:val="00E04F4B"/>
    <w:rsid w:val="00E05095"/>
    <w:rsid w:val="00E101BC"/>
    <w:rsid w:val="00E133DA"/>
    <w:rsid w:val="00E24BEE"/>
    <w:rsid w:val="00E318EC"/>
    <w:rsid w:val="00E47B42"/>
    <w:rsid w:val="00E53668"/>
    <w:rsid w:val="00E5735F"/>
    <w:rsid w:val="00E75576"/>
    <w:rsid w:val="00E82099"/>
    <w:rsid w:val="00E86264"/>
    <w:rsid w:val="00E90686"/>
    <w:rsid w:val="00E92EB6"/>
    <w:rsid w:val="00EB0D6B"/>
    <w:rsid w:val="00EB20DE"/>
    <w:rsid w:val="00EB71AA"/>
    <w:rsid w:val="00EC17DD"/>
    <w:rsid w:val="00ED4B45"/>
    <w:rsid w:val="00ED7BA9"/>
    <w:rsid w:val="00EE1B03"/>
    <w:rsid w:val="00EE2133"/>
    <w:rsid w:val="00EE4E13"/>
    <w:rsid w:val="00EE7E86"/>
    <w:rsid w:val="00EF1D59"/>
    <w:rsid w:val="00F00714"/>
    <w:rsid w:val="00F011A9"/>
    <w:rsid w:val="00F02AFA"/>
    <w:rsid w:val="00F02E9B"/>
    <w:rsid w:val="00F0559F"/>
    <w:rsid w:val="00F07DF3"/>
    <w:rsid w:val="00F17F6D"/>
    <w:rsid w:val="00F20521"/>
    <w:rsid w:val="00F2337B"/>
    <w:rsid w:val="00F27212"/>
    <w:rsid w:val="00F27AEF"/>
    <w:rsid w:val="00F377F7"/>
    <w:rsid w:val="00F37B92"/>
    <w:rsid w:val="00F409CF"/>
    <w:rsid w:val="00F41303"/>
    <w:rsid w:val="00F414CA"/>
    <w:rsid w:val="00F4241A"/>
    <w:rsid w:val="00F434FD"/>
    <w:rsid w:val="00F473B1"/>
    <w:rsid w:val="00F51AD4"/>
    <w:rsid w:val="00F5589C"/>
    <w:rsid w:val="00F5660E"/>
    <w:rsid w:val="00F57CD8"/>
    <w:rsid w:val="00F70923"/>
    <w:rsid w:val="00F76FC0"/>
    <w:rsid w:val="00F81B70"/>
    <w:rsid w:val="00F86A6B"/>
    <w:rsid w:val="00F90961"/>
    <w:rsid w:val="00F96A6C"/>
    <w:rsid w:val="00FA66DC"/>
    <w:rsid w:val="00FA7FE4"/>
    <w:rsid w:val="00FB17F6"/>
    <w:rsid w:val="00FB5011"/>
    <w:rsid w:val="00FC1204"/>
    <w:rsid w:val="00FC23E4"/>
    <w:rsid w:val="00FC3EBA"/>
    <w:rsid w:val="00FD0845"/>
    <w:rsid w:val="00FE5E98"/>
    <w:rsid w:val="00FE737F"/>
    <w:rsid w:val="00FE7DCD"/>
    <w:rsid w:val="00FF14DE"/>
    <w:rsid w:val="00FF4817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73F8C85A-8007-497C-B848-D022DF94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02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.schipke@bundesverband-reifenhandel.de" TargetMode="External"/><Relationship Id="rId1" Type="http://schemas.openxmlformats.org/officeDocument/2006/relationships/hyperlink" Target="mailto:m.schipke@bundesverband-reifenhandel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765D5-7E87-4AC3-ACE7-DFEF297A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25</cp:revision>
  <cp:lastPrinted>2018-11-09T10:12:00Z</cp:lastPrinted>
  <dcterms:created xsi:type="dcterms:W3CDTF">2022-06-27T10:47:00Z</dcterms:created>
  <dcterms:modified xsi:type="dcterms:W3CDTF">2022-07-04T17:01:00Z</dcterms:modified>
</cp:coreProperties>
</file>